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E3" w:rsidRDefault="00660E2A" w:rsidP="00660E2A">
      <w:pPr>
        <w:jc w:val="center"/>
        <w:rPr>
          <w:rFonts w:ascii="宋体" w:hAnsi="宋体"/>
          <w:b/>
          <w:bCs/>
          <w:sz w:val="36"/>
        </w:rPr>
      </w:pPr>
      <w:proofErr w:type="gramStart"/>
      <w:r>
        <w:rPr>
          <w:rFonts w:ascii="宋体" w:hAnsi="宋体" w:hint="eastAsia"/>
          <w:b/>
          <w:bCs/>
          <w:sz w:val="36"/>
        </w:rPr>
        <w:t>枪球</w:t>
      </w:r>
      <w:r>
        <w:rPr>
          <w:rFonts w:ascii="宋体" w:eastAsia="宋体" w:hAnsi="宋体" w:cs="Times New Roman" w:hint="eastAsia"/>
          <w:b/>
          <w:bCs/>
          <w:sz w:val="36"/>
        </w:rPr>
        <w:t>设计</w:t>
      </w:r>
      <w:proofErr w:type="gramEnd"/>
      <w:r>
        <w:rPr>
          <w:rFonts w:ascii="宋体" w:eastAsia="宋体" w:hAnsi="宋体" w:cs="Times New Roman" w:hint="eastAsia"/>
          <w:b/>
          <w:bCs/>
          <w:sz w:val="36"/>
        </w:rPr>
        <w:t>说明书</w:t>
      </w:r>
    </w:p>
    <w:p w:rsidR="00246855" w:rsidRDefault="00DA183A" w:rsidP="008E5526">
      <w:pPr>
        <w:spacing w:line="720" w:lineRule="auto"/>
        <w:rPr>
          <w:rFonts w:asciiTheme="minorEastAsia" w:hAnsiTheme="minorEastAsia" w:hint="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设计者：</w:t>
      </w:r>
      <w:proofErr w:type="gramStart"/>
      <w:r w:rsidRPr="00BD6DA7">
        <w:rPr>
          <w:rFonts w:asciiTheme="minorEastAsia" w:hAnsiTheme="minorEastAsia" w:hint="eastAsia"/>
          <w:sz w:val="28"/>
          <w:szCs w:val="28"/>
        </w:rPr>
        <w:t>艾玉洪</w:t>
      </w:r>
      <w:proofErr w:type="gramEnd"/>
      <w:r w:rsidRPr="00BD6DA7">
        <w:rPr>
          <w:rFonts w:asciiTheme="minorEastAsia" w:hAnsiTheme="minorEastAsia" w:hint="eastAsia"/>
          <w:sz w:val="28"/>
          <w:szCs w:val="28"/>
        </w:rPr>
        <w:t xml:space="preserve">，沈兵，袁武，雷锐，徐玲，杨清蓉       </w:t>
      </w:r>
    </w:p>
    <w:p w:rsidR="00DA183A" w:rsidRDefault="00DA183A" w:rsidP="008E5526">
      <w:pPr>
        <w:spacing w:line="720" w:lineRule="auto"/>
        <w:rPr>
          <w:rFonts w:asciiTheme="minorEastAsia" w:hAnsiTheme="minorEastAsia" w:hint="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 xml:space="preserve"> 指导老师：景璐璐   </w:t>
      </w:r>
    </w:p>
    <w:p w:rsidR="00285F58" w:rsidRPr="00BD6DA7" w:rsidRDefault="00285F58" w:rsidP="008E5526">
      <w:pPr>
        <w:spacing w:line="72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所在单位：上海理工大学机械工程学院</w:t>
      </w:r>
    </w:p>
    <w:p w:rsidR="008E5526" w:rsidRPr="00BD6DA7" w:rsidRDefault="00DA183A" w:rsidP="008E5526">
      <w:pPr>
        <w:pStyle w:val="a3"/>
        <w:numPr>
          <w:ilvl w:val="0"/>
          <w:numId w:val="1"/>
        </w:numPr>
        <w:spacing w:line="480" w:lineRule="auto"/>
        <w:ind w:firstLineChars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设计背景</w:t>
      </w:r>
      <w:r w:rsidR="008E5526" w:rsidRPr="00BD6DA7">
        <w:rPr>
          <w:rFonts w:asciiTheme="minorEastAsia" w:hAnsiTheme="minorEastAsia" w:hint="eastAsia"/>
          <w:sz w:val="28"/>
          <w:szCs w:val="28"/>
        </w:rPr>
        <w:t>：</w:t>
      </w:r>
    </w:p>
    <w:p w:rsidR="006C2BD0" w:rsidRPr="00BD6DA7" w:rsidRDefault="008E5526" w:rsidP="006C2BD0">
      <w:pPr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台球运动</w:t>
      </w:r>
      <w:r w:rsidR="006C2BD0" w:rsidRPr="00BD6DA7">
        <w:rPr>
          <w:rFonts w:asciiTheme="minorEastAsia" w:hAnsiTheme="minorEastAsia"/>
          <w:sz w:val="28"/>
          <w:szCs w:val="28"/>
        </w:rPr>
        <w:t>是一项在国际上广泛流行的高雅室内体育运动</w:t>
      </w:r>
      <w:r w:rsidR="006C2BD0" w:rsidRPr="00BD6DA7">
        <w:rPr>
          <w:rFonts w:asciiTheme="minorEastAsia" w:hAnsiTheme="minorEastAsia" w:hint="eastAsia"/>
          <w:sz w:val="28"/>
          <w:szCs w:val="28"/>
        </w:rPr>
        <w:t>，</w:t>
      </w:r>
      <w:r w:rsidR="004D57DF" w:rsidRPr="00BD6DA7">
        <w:rPr>
          <w:rFonts w:asciiTheme="minorEastAsia" w:hAnsiTheme="minorEastAsia"/>
          <w:spacing w:val="8"/>
          <w:sz w:val="28"/>
          <w:szCs w:val="28"/>
        </w:rPr>
        <w:t>现在伴随着经济建设的迅速发展，台球也和其他运动一样</w:t>
      </w:r>
      <w:proofErr w:type="gramStart"/>
      <w:r w:rsidR="004D57DF" w:rsidRPr="00BD6DA7">
        <w:rPr>
          <w:rFonts w:asciiTheme="minorEastAsia" w:hAnsiTheme="minorEastAsia"/>
          <w:spacing w:val="8"/>
          <w:sz w:val="28"/>
          <w:szCs w:val="28"/>
        </w:rPr>
        <w:t>得到普到普及</w:t>
      </w:r>
      <w:proofErr w:type="gramEnd"/>
      <w:r w:rsidR="004D57DF" w:rsidRPr="00BD6DA7">
        <w:rPr>
          <w:rFonts w:asciiTheme="minorEastAsia" w:hAnsiTheme="minorEastAsia"/>
          <w:spacing w:val="8"/>
          <w:sz w:val="28"/>
          <w:szCs w:val="28"/>
        </w:rPr>
        <w:t>发展，大中城市许多</w:t>
      </w:r>
      <w:hyperlink r:id="rId7" w:tgtFrame="_blank" w:history="1">
        <w:r w:rsidR="004D57DF" w:rsidRPr="00BD6DA7">
          <w:rPr>
            <w:rStyle w:val="a4"/>
            <w:rFonts w:asciiTheme="minorEastAsia" w:hAnsiTheme="minorEastAsia"/>
            <w:spacing w:val="8"/>
            <w:sz w:val="28"/>
            <w:szCs w:val="28"/>
          </w:rPr>
          <w:t>体育场馆</w:t>
        </w:r>
      </w:hyperlink>
      <w:r w:rsidR="004D57DF" w:rsidRPr="00BD6DA7">
        <w:rPr>
          <w:rFonts w:asciiTheme="minorEastAsia" w:hAnsiTheme="minorEastAsia"/>
          <w:spacing w:val="8"/>
          <w:sz w:val="28"/>
          <w:szCs w:val="28"/>
        </w:rPr>
        <w:t>、俱乐部、娱乐中心、大宾馆、饭店都设有台球厅、室。</w:t>
      </w:r>
      <w:r w:rsidR="006C2BD0" w:rsidRPr="00BD6DA7">
        <w:rPr>
          <w:rFonts w:asciiTheme="minorEastAsia" w:hAnsiTheme="minorEastAsia" w:hint="eastAsia"/>
          <w:sz w:val="28"/>
          <w:szCs w:val="28"/>
        </w:rPr>
        <w:t>但普通家庭无太大空间放置球桌，而经营性场所不能满足低消费需要。</w:t>
      </w:r>
    </w:p>
    <w:p w:rsidR="004D57DF" w:rsidRPr="00BD6DA7" w:rsidRDefault="004D57DF" w:rsidP="006C2BD0">
      <w:pPr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cs="Arial"/>
          <w:noProof/>
          <w:sz w:val="28"/>
          <w:szCs w:val="28"/>
        </w:rPr>
        <w:drawing>
          <wp:inline distT="0" distB="0" distL="0" distR="0">
            <wp:extent cx="2564662" cy="1706401"/>
            <wp:effectExtent l="19050" t="0" r="7088" b="0"/>
            <wp:docPr id="2" name="图片 1" descr="http://www.bbs147.com/uploads/allimg/100211/130Z3H1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bs147.com/uploads/allimg/100211/130Z3H14-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77" cy="170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6DA7">
        <w:rPr>
          <w:rFonts w:asciiTheme="minorEastAsia" w:hAnsiTheme="minorEastAsia" w:cs="Arial"/>
          <w:noProof/>
          <w:sz w:val="28"/>
          <w:szCs w:val="28"/>
        </w:rPr>
        <w:drawing>
          <wp:inline distT="0" distB="0" distL="0" distR="0">
            <wp:extent cx="2256318" cy="1732621"/>
            <wp:effectExtent l="19050" t="0" r="0" b="0"/>
            <wp:docPr id="4" name="图片 4" descr="http://photocdn.sohu.com/20051126/Img22760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cdn.sohu.com/20051126/Img2276009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74" cy="173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DF" w:rsidRPr="00BD6DA7" w:rsidRDefault="004D57DF" w:rsidP="004D57DF">
      <w:pPr>
        <w:pStyle w:val="a3"/>
        <w:spacing w:line="276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</w:p>
    <w:p w:rsidR="004D57DF" w:rsidRPr="00BD6DA7" w:rsidRDefault="004D57DF" w:rsidP="004D57DF">
      <w:pPr>
        <w:pStyle w:val="a3"/>
        <w:spacing w:line="276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为此，我们设计了</w:t>
      </w:r>
      <w:r w:rsidR="00066119" w:rsidRPr="00BD6DA7">
        <w:rPr>
          <w:rFonts w:asciiTheme="minorEastAsia" w:hAnsiTheme="minorEastAsia" w:hint="eastAsia"/>
          <w:sz w:val="28"/>
          <w:szCs w:val="28"/>
        </w:rPr>
        <w:t>结构小巧，使用灵活，占地空间小，适合家庭</w:t>
      </w:r>
      <w:r w:rsidR="00D51F1D" w:rsidRPr="00BD6DA7">
        <w:rPr>
          <w:rFonts w:asciiTheme="minorEastAsia" w:hAnsiTheme="minorEastAsia" w:hint="eastAsia"/>
          <w:sz w:val="28"/>
          <w:szCs w:val="28"/>
        </w:rPr>
        <w:t>游戏室、野外娱乐的微型台球。</w:t>
      </w:r>
      <w:r w:rsidR="00066119" w:rsidRPr="00BD6DA7">
        <w:rPr>
          <w:rFonts w:asciiTheme="minorEastAsia" w:hAnsiTheme="minorEastAsia" w:hint="eastAsia"/>
          <w:sz w:val="28"/>
          <w:szCs w:val="28"/>
        </w:rPr>
        <w:t xml:space="preserve"> </w:t>
      </w:r>
      <w:r w:rsidR="00D51F1D" w:rsidRPr="00BD6DA7">
        <w:rPr>
          <w:rFonts w:asciiTheme="minorEastAsia" w:hAnsiTheme="minorEastAsia" w:hint="eastAsia"/>
          <w:sz w:val="28"/>
          <w:szCs w:val="28"/>
        </w:rPr>
        <w:t>且不同于以往台球玩法，带来全新体验。</w:t>
      </w:r>
    </w:p>
    <w:p w:rsidR="00066119" w:rsidRPr="00BD6DA7" w:rsidRDefault="00066119" w:rsidP="00066119">
      <w:pPr>
        <w:pStyle w:val="a3"/>
        <w:numPr>
          <w:ilvl w:val="0"/>
          <w:numId w:val="1"/>
        </w:numPr>
        <w:spacing w:line="276" w:lineRule="auto"/>
        <w:ind w:firstLineChars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设计方案及选择：</w:t>
      </w:r>
    </w:p>
    <w:p w:rsidR="004F535A" w:rsidRPr="00BD6DA7" w:rsidRDefault="00066119" w:rsidP="00066119">
      <w:pPr>
        <w:pStyle w:val="a3"/>
        <w:spacing w:line="276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本作品利用简单的机械结构，实现</w:t>
      </w:r>
      <w:r w:rsidR="001B7C09" w:rsidRPr="00BD6DA7">
        <w:rPr>
          <w:rFonts w:asciiTheme="minorEastAsia" w:hAnsiTheme="minorEastAsia" w:hint="eastAsia"/>
          <w:sz w:val="28"/>
          <w:szCs w:val="28"/>
        </w:rPr>
        <w:t>击球与收杆。</w:t>
      </w:r>
    </w:p>
    <w:p w:rsidR="00066119" w:rsidRPr="00BD6DA7" w:rsidRDefault="001B7C09" w:rsidP="00066119">
      <w:pPr>
        <w:pStyle w:val="a3"/>
        <w:spacing w:line="276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lastRenderedPageBreak/>
        <w:t>以下是我们关于枪体的</w:t>
      </w:r>
      <w:r w:rsidR="006E7A13" w:rsidRPr="00BD6DA7">
        <w:rPr>
          <w:rFonts w:asciiTheme="minorEastAsia" w:hAnsiTheme="minorEastAsia" w:hint="eastAsia"/>
          <w:sz w:val="28"/>
          <w:szCs w:val="28"/>
        </w:rPr>
        <w:t>两</w:t>
      </w:r>
      <w:r w:rsidR="00234D20" w:rsidRPr="00BD6DA7">
        <w:rPr>
          <w:rFonts w:asciiTheme="minorEastAsia" w:hAnsiTheme="minorEastAsia" w:hint="eastAsia"/>
          <w:sz w:val="28"/>
          <w:szCs w:val="28"/>
        </w:rPr>
        <w:t>个方案：</w:t>
      </w:r>
    </w:p>
    <w:p w:rsidR="00234D20" w:rsidRPr="00BD6DA7" w:rsidRDefault="00234D20" w:rsidP="00066119">
      <w:pPr>
        <w:pStyle w:val="a3"/>
        <w:spacing w:line="276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方案</w:t>
      </w:r>
      <w:proofErr w:type="gramStart"/>
      <w:r w:rsidRPr="00BD6DA7">
        <w:rPr>
          <w:rFonts w:asciiTheme="minorEastAsia" w:hAnsiTheme="minorEastAsia" w:hint="eastAsia"/>
          <w:sz w:val="28"/>
          <w:szCs w:val="28"/>
        </w:rPr>
        <w:t>一</w:t>
      </w:r>
      <w:proofErr w:type="gramEnd"/>
      <w:r w:rsidRPr="00BD6DA7">
        <w:rPr>
          <w:rFonts w:asciiTheme="minorEastAsia" w:hAnsiTheme="minorEastAsia" w:hint="eastAsia"/>
          <w:sz w:val="28"/>
          <w:szCs w:val="28"/>
        </w:rPr>
        <w:t>：</w:t>
      </w:r>
    </w:p>
    <w:p w:rsidR="00234D20" w:rsidRPr="00BD6DA7" w:rsidRDefault="00234D20" w:rsidP="00066119">
      <w:pPr>
        <w:pStyle w:val="a3"/>
        <w:spacing w:line="276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6555405" cy="4221126"/>
            <wp:effectExtent l="19050" t="0" r="0" b="0"/>
            <wp:docPr id="3" name="图片 2" descr="结构图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结构图副本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886" cy="422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6C" w:rsidRPr="00BD6DA7" w:rsidRDefault="00110D6C" w:rsidP="00BD6DA7">
      <w:pPr>
        <w:pStyle w:val="a3"/>
        <w:spacing w:line="276" w:lineRule="auto"/>
        <w:ind w:left="420" w:firstLineChars="2250" w:firstLine="630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图一</w:t>
      </w:r>
    </w:p>
    <w:p w:rsidR="001B7C09" w:rsidRPr="00BD6DA7" w:rsidRDefault="006E7A13" w:rsidP="0057387B">
      <w:pPr>
        <w:pStyle w:val="a3"/>
        <w:spacing w:line="276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其中，1为击球杆杆头，2为枪管，3为弹性挡垫，4为击球杆，5为齿条，6为发力弹簧，7为扳机，8为上膛滑块与上膛棘爪，9为回力弹簧</w:t>
      </w:r>
    </w:p>
    <w:p w:rsidR="002B0A25" w:rsidRPr="00BD6DA7" w:rsidRDefault="0057387B" w:rsidP="00BD6DA7">
      <w:pPr>
        <w:spacing w:line="276" w:lineRule="auto"/>
        <w:ind w:firstLineChars="150" w:firstLine="42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（</w:t>
      </w:r>
      <w:r w:rsidR="001B7C09" w:rsidRPr="00BD6DA7">
        <w:rPr>
          <w:rFonts w:asciiTheme="minorEastAsia" w:hAnsiTheme="minorEastAsia" w:hint="eastAsia"/>
          <w:sz w:val="28"/>
          <w:szCs w:val="28"/>
        </w:rPr>
        <w:t>备注：枪管尾部自行车龙头未画出，带动8与9</w:t>
      </w:r>
      <w:r w:rsidRPr="00BD6DA7">
        <w:rPr>
          <w:rFonts w:asciiTheme="minorEastAsia" w:hAnsiTheme="minorEastAsia" w:hint="eastAsia"/>
          <w:sz w:val="28"/>
          <w:szCs w:val="28"/>
        </w:rPr>
        <w:t>的是两段钢丝绳</w:t>
      </w:r>
      <w:r w:rsidR="00110D6C" w:rsidRPr="00BD6DA7">
        <w:rPr>
          <w:rFonts w:asciiTheme="minorEastAsia" w:hAnsiTheme="minorEastAsia" w:hint="eastAsia"/>
          <w:sz w:val="28"/>
          <w:szCs w:val="28"/>
        </w:rPr>
        <w:t>；上膛棘爪与上膛滑块之间是有回复弹簧，初始上膛棘爪斜放</w:t>
      </w:r>
      <w:r w:rsidRPr="00BD6DA7">
        <w:rPr>
          <w:rFonts w:asciiTheme="minorEastAsia" w:hAnsiTheme="minorEastAsia" w:hint="eastAsia"/>
          <w:sz w:val="28"/>
          <w:szCs w:val="28"/>
        </w:rPr>
        <w:t>）</w:t>
      </w:r>
    </w:p>
    <w:p w:rsidR="001B7C09" w:rsidRPr="00BD6DA7" w:rsidRDefault="00F4489D" w:rsidP="00BD6DA7">
      <w:pPr>
        <w:spacing w:line="276" w:lineRule="auto"/>
        <w:ind w:firstLineChars="150" w:firstLine="42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861294" cy="3544284"/>
            <wp:effectExtent l="19050" t="0" r="0" b="0"/>
            <wp:docPr id="7" name="图片 7" descr="D:\Tencent\QQ\新建文件夹\1030183722\Image\9(1WXV6TJ5XQ86[L`G}KX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ncent\QQ\新建文件夹\1030183722\Image\9(1WXV6TJ5XQ86[L`G}KXD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09" cy="35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6C" w:rsidRPr="00BD6DA7" w:rsidRDefault="00110D6C" w:rsidP="00BD6DA7">
      <w:pPr>
        <w:spacing w:line="276" w:lineRule="auto"/>
        <w:ind w:firstLineChars="2000" w:firstLine="560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图二</w:t>
      </w:r>
    </w:p>
    <w:p w:rsidR="008E5526" w:rsidRPr="00BD6DA7" w:rsidRDefault="008B068D" w:rsidP="008E5526">
      <w:pPr>
        <w:pStyle w:val="a3"/>
        <w:spacing w:line="48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原理：</w:t>
      </w:r>
      <w:r w:rsidR="00B301AE" w:rsidRPr="00BD6DA7">
        <w:rPr>
          <w:rFonts w:asciiTheme="minorEastAsia" w:hAnsiTheme="minorEastAsia" w:hint="eastAsia"/>
          <w:sz w:val="28"/>
          <w:szCs w:val="28"/>
        </w:rPr>
        <w:t>1.</w:t>
      </w:r>
      <w:r w:rsidRPr="00BD6DA7">
        <w:rPr>
          <w:rFonts w:asciiTheme="minorEastAsia" w:hAnsiTheme="minorEastAsia" w:hint="eastAsia"/>
          <w:sz w:val="28"/>
          <w:szCs w:val="28"/>
        </w:rPr>
        <w:t>当手捏刹车闸的时候，刹车</w:t>
      </w:r>
      <w:proofErr w:type="gramStart"/>
      <w:r w:rsidRPr="00BD6DA7">
        <w:rPr>
          <w:rFonts w:asciiTheme="minorEastAsia" w:hAnsiTheme="minorEastAsia" w:hint="eastAsia"/>
          <w:sz w:val="28"/>
          <w:szCs w:val="28"/>
        </w:rPr>
        <w:t>闸</w:t>
      </w:r>
      <w:proofErr w:type="gramEnd"/>
      <w:r w:rsidRPr="00BD6DA7">
        <w:rPr>
          <w:rFonts w:asciiTheme="minorEastAsia" w:hAnsiTheme="minorEastAsia" w:hint="eastAsia"/>
          <w:sz w:val="28"/>
          <w:szCs w:val="28"/>
        </w:rPr>
        <w:t>拉动钢丝绳，如图，钢丝绳将8</w:t>
      </w:r>
      <w:r w:rsidR="00110D6C" w:rsidRPr="00BD6DA7">
        <w:rPr>
          <w:rFonts w:asciiTheme="minorEastAsia" w:hAnsiTheme="minorEastAsia" w:hint="eastAsia"/>
          <w:sz w:val="28"/>
          <w:szCs w:val="28"/>
        </w:rPr>
        <w:t>中的上膛棘爪从倾斜位置克服回复弹簧作用，拉至竖直位置，与齿条5底部咬合，通过钢丝绳拉动，带动齿条运动</w:t>
      </w:r>
      <w:r w:rsidR="00B301AE" w:rsidRPr="00BD6DA7">
        <w:rPr>
          <w:rFonts w:asciiTheme="minorEastAsia" w:hAnsiTheme="minorEastAsia" w:hint="eastAsia"/>
          <w:sz w:val="28"/>
          <w:szCs w:val="28"/>
        </w:rPr>
        <w:t>。</w:t>
      </w:r>
    </w:p>
    <w:p w:rsidR="00B301AE" w:rsidRPr="00BD6DA7" w:rsidRDefault="00B301AE" w:rsidP="008E5526">
      <w:pPr>
        <w:pStyle w:val="a3"/>
        <w:spacing w:line="48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2.扳机：</w:t>
      </w:r>
    </w:p>
    <w:p w:rsidR="00B301AE" w:rsidRPr="00BD6DA7" w:rsidRDefault="00B301AE" w:rsidP="008E5526">
      <w:pPr>
        <w:pStyle w:val="a3"/>
        <w:spacing w:line="48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3617933" cy="1812451"/>
            <wp:effectExtent l="19050" t="0" r="1567" b="0"/>
            <wp:docPr id="5" name="图片 4" descr="QQ截图2012031912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203191223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541" cy="181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AE" w:rsidRPr="00BD6DA7" w:rsidRDefault="00B301AE" w:rsidP="008E5526">
      <w:pPr>
        <w:pStyle w:val="a3"/>
        <w:spacing w:line="48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428558" cy="2029337"/>
            <wp:effectExtent l="19050" t="0" r="692" b="0"/>
            <wp:docPr id="8" name="图片 7" descr="QQ截图2012031912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2031912215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1396" cy="203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526" w:rsidRPr="00BD6DA7" w:rsidRDefault="00B301AE" w:rsidP="008E5526">
      <w:pPr>
        <w:pStyle w:val="a3"/>
        <w:spacing w:line="72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扳机与结构尺寸如上图，</w:t>
      </w:r>
      <w:r w:rsidR="00AB0376" w:rsidRPr="00BD6DA7">
        <w:rPr>
          <w:rFonts w:asciiTheme="minorEastAsia" w:hAnsiTheme="minorEastAsia" w:hint="eastAsia"/>
          <w:sz w:val="28"/>
          <w:szCs w:val="28"/>
        </w:rPr>
        <w:t>其中扳机</w:t>
      </w:r>
      <w:r w:rsidR="00BB2402" w:rsidRPr="00BD6DA7">
        <w:rPr>
          <w:rFonts w:asciiTheme="minorEastAsia" w:hAnsiTheme="minorEastAsia" w:hint="eastAsia"/>
          <w:sz w:val="28"/>
          <w:szCs w:val="28"/>
        </w:rPr>
        <w:t>有一回复弹簧，当滑块带动齿条运动时，</w:t>
      </w:r>
      <w:r w:rsidR="00223BF9" w:rsidRPr="00BD6DA7">
        <w:rPr>
          <w:rFonts w:asciiTheme="minorEastAsia" w:hAnsiTheme="minorEastAsia" w:hint="eastAsia"/>
          <w:sz w:val="28"/>
          <w:szCs w:val="28"/>
        </w:rPr>
        <w:t>齿条会将扳机压下，继而</w:t>
      </w:r>
      <w:r w:rsidR="00BB2402" w:rsidRPr="00BD6DA7">
        <w:rPr>
          <w:rFonts w:asciiTheme="minorEastAsia" w:hAnsiTheme="minorEastAsia" w:hint="eastAsia"/>
          <w:sz w:val="28"/>
          <w:szCs w:val="28"/>
        </w:rPr>
        <w:t>扳机会</w:t>
      </w:r>
      <w:r w:rsidR="00223BF9" w:rsidRPr="00BD6DA7">
        <w:rPr>
          <w:rFonts w:asciiTheme="minorEastAsia" w:hAnsiTheme="minorEastAsia" w:hint="eastAsia"/>
          <w:sz w:val="28"/>
          <w:szCs w:val="28"/>
        </w:rPr>
        <w:t>通过回复弹簧扣住齿条。</w:t>
      </w:r>
    </w:p>
    <w:p w:rsidR="00223BF9" w:rsidRPr="00BD6DA7" w:rsidRDefault="00223BF9" w:rsidP="008E5526">
      <w:pPr>
        <w:pStyle w:val="a3"/>
        <w:spacing w:line="72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方案缺陷：</w:t>
      </w:r>
      <w:r w:rsidR="00FE44C8" w:rsidRPr="00BD6DA7">
        <w:rPr>
          <w:rFonts w:asciiTheme="minorEastAsia" w:hAnsiTheme="minorEastAsia" w:hint="eastAsia"/>
          <w:sz w:val="28"/>
          <w:szCs w:val="28"/>
        </w:rPr>
        <w:t>1）</w:t>
      </w:r>
      <w:r w:rsidRPr="00BD6DA7">
        <w:rPr>
          <w:rFonts w:asciiTheme="minorEastAsia" w:hAnsiTheme="minorEastAsia" w:hint="eastAsia"/>
          <w:sz w:val="28"/>
          <w:szCs w:val="28"/>
        </w:rPr>
        <w:t>.上膛滑块与上膛棘爪部分</w:t>
      </w:r>
      <w:r w:rsidR="00141710" w:rsidRPr="00BD6DA7">
        <w:rPr>
          <w:rFonts w:asciiTheme="minorEastAsia" w:hAnsiTheme="minorEastAsia" w:hint="eastAsia"/>
          <w:sz w:val="28"/>
          <w:szCs w:val="28"/>
        </w:rPr>
        <w:t>，钢丝绳在拉动上膛棘爪的时候，上膛滑块有着竖起的过程</w:t>
      </w:r>
      <w:r w:rsidR="008875BC" w:rsidRPr="00BD6DA7">
        <w:rPr>
          <w:rFonts w:asciiTheme="minorEastAsia" w:hAnsiTheme="minorEastAsia" w:hint="eastAsia"/>
          <w:sz w:val="28"/>
          <w:szCs w:val="28"/>
        </w:rPr>
        <w:t>，这样钢丝绳不是水平直线拉动滑块，而是在竖直方向上产生了位移，</w:t>
      </w:r>
      <w:r w:rsidR="00951833" w:rsidRPr="00BD6DA7">
        <w:rPr>
          <w:rFonts w:asciiTheme="minorEastAsia" w:hAnsiTheme="minorEastAsia" w:hint="eastAsia"/>
          <w:sz w:val="28"/>
          <w:szCs w:val="28"/>
        </w:rPr>
        <w:t>不利于滑块的运动。</w:t>
      </w:r>
    </w:p>
    <w:p w:rsidR="00951833" w:rsidRPr="00BD6DA7" w:rsidRDefault="00951833" w:rsidP="008E5526">
      <w:pPr>
        <w:pStyle w:val="a3"/>
        <w:spacing w:line="72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2</w:t>
      </w:r>
      <w:r w:rsidR="00FE44C8" w:rsidRPr="00BD6DA7">
        <w:rPr>
          <w:rFonts w:asciiTheme="minorEastAsia" w:hAnsiTheme="minorEastAsia" w:hint="eastAsia"/>
          <w:sz w:val="28"/>
          <w:szCs w:val="28"/>
        </w:rPr>
        <w:t>）</w:t>
      </w:r>
      <w:r w:rsidRPr="00BD6DA7">
        <w:rPr>
          <w:rFonts w:asciiTheme="minorEastAsia" w:hAnsiTheme="minorEastAsia" w:hint="eastAsia"/>
          <w:sz w:val="28"/>
          <w:szCs w:val="28"/>
        </w:rPr>
        <w:t>.扳机部分，此扳机为适合枪体结构而设计，但是为一费力杠杆，</w:t>
      </w:r>
      <w:r w:rsidR="006D04EA" w:rsidRPr="00BD6DA7">
        <w:rPr>
          <w:rFonts w:asciiTheme="minorEastAsia" w:hAnsiTheme="minorEastAsia" w:hint="eastAsia"/>
          <w:sz w:val="28"/>
          <w:szCs w:val="28"/>
        </w:rPr>
        <w:t>且</w:t>
      </w:r>
      <w:r w:rsidRPr="00BD6DA7">
        <w:rPr>
          <w:rFonts w:asciiTheme="minorEastAsia" w:hAnsiTheme="minorEastAsia" w:hint="eastAsia"/>
          <w:sz w:val="28"/>
          <w:szCs w:val="28"/>
        </w:rPr>
        <w:t>易产生自锁现象</w:t>
      </w:r>
      <w:r w:rsidR="006D04EA" w:rsidRPr="00BD6DA7">
        <w:rPr>
          <w:rFonts w:asciiTheme="minorEastAsia" w:hAnsiTheme="minorEastAsia" w:hint="eastAsia"/>
          <w:sz w:val="28"/>
          <w:szCs w:val="28"/>
        </w:rPr>
        <w:t>，导致不能释放齿条。</w:t>
      </w:r>
    </w:p>
    <w:p w:rsidR="006D04EA" w:rsidRPr="00BD6DA7" w:rsidRDefault="006D04EA" w:rsidP="008E5526">
      <w:pPr>
        <w:pStyle w:val="a3"/>
        <w:spacing w:line="72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3</w:t>
      </w:r>
      <w:r w:rsidR="00FE44C8" w:rsidRPr="00BD6DA7">
        <w:rPr>
          <w:rFonts w:asciiTheme="minorEastAsia" w:hAnsiTheme="minorEastAsia" w:hint="eastAsia"/>
          <w:sz w:val="28"/>
          <w:szCs w:val="28"/>
        </w:rPr>
        <w:t>）</w:t>
      </w:r>
      <w:r w:rsidRPr="00BD6DA7">
        <w:rPr>
          <w:rFonts w:asciiTheme="minorEastAsia" w:hAnsiTheme="minorEastAsia" w:hint="eastAsia"/>
          <w:sz w:val="28"/>
          <w:szCs w:val="28"/>
        </w:rPr>
        <w:t>.</w:t>
      </w:r>
      <w:proofErr w:type="gramStart"/>
      <w:r w:rsidR="006035C5" w:rsidRPr="00BD6DA7">
        <w:rPr>
          <w:rFonts w:asciiTheme="minorEastAsia" w:hAnsiTheme="minorEastAsia" w:hint="eastAsia"/>
          <w:sz w:val="28"/>
          <w:szCs w:val="28"/>
        </w:rPr>
        <w:t>弹性挡垫部分</w:t>
      </w:r>
      <w:proofErr w:type="gramEnd"/>
      <w:r w:rsidR="006035C5" w:rsidRPr="00BD6DA7">
        <w:rPr>
          <w:rFonts w:asciiTheme="minorEastAsia" w:hAnsiTheme="minorEastAsia" w:hint="eastAsia"/>
          <w:sz w:val="28"/>
          <w:szCs w:val="28"/>
        </w:rPr>
        <w:t>，因为球杆是圆柱形，弹性</w:t>
      </w:r>
      <w:proofErr w:type="gramStart"/>
      <w:r w:rsidR="006035C5" w:rsidRPr="00BD6DA7">
        <w:rPr>
          <w:rFonts w:asciiTheme="minorEastAsia" w:hAnsiTheme="minorEastAsia" w:hint="eastAsia"/>
          <w:sz w:val="28"/>
          <w:szCs w:val="28"/>
        </w:rPr>
        <w:t>挡垫虽然</w:t>
      </w:r>
      <w:proofErr w:type="gramEnd"/>
      <w:r w:rsidR="006035C5" w:rsidRPr="00BD6DA7">
        <w:rPr>
          <w:rFonts w:asciiTheme="minorEastAsia" w:hAnsiTheme="minorEastAsia" w:hint="eastAsia"/>
          <w:sz w:val="28"/>
          <w:szCs w:val="28"/>
        </w:rPr>
        <w:t>可以阻止击球杆弹出枪管，但不能阻止击球杆的旋转，击球杆的旋转进而带动齿条的旋转</w:t>
      </w:r>
      <w:r w:rsidR="00FE44C8" w:rsidRPr="00BD6DA7">
        <w:rPr>
          <w:rFonts w:asciiTheme="minorEastAsia" w:hAnsiTheme="minorEastAsia" w:hint="eastAsia"/>
          <w:sz w:val="28"/>
          <w:szCs w:val="28"/>
        </w:rPr>
        <w:t>使得击球</w:t>
      </w:r>
      <w:proofErr w:type="gramStart"/>
      <w:r w:rsidR="00FE44C8" w:rsidRPr="00BD6DA7">
        <w:rPr>
          <w:rFonts w:asciiTheme="minorEastAsia" w:hAnsiTheme="minorEastAsia" w:hint="eastAsia"/>
          <w:sz w:val="28"/>
          <w:szCs w:val="28"/>
        </w:rPr>
        <w:t>枪无法</w:t>
      </w:r>
      <w:proofErr w:type="gramEnd"/>
      <w:r w:rsidR="00FE44C8" w:rsidRPr="00BD6DA7">
        <w:rPr>
          <w:rFonts w:asciiTheme="minorEastAsia" w:hAnsiTheme="minorEastAsia" w:hint="eastAsia"/>
          <w:sz w:val="28"/>
          <w:szCs w:val="28"/>
        </w:rPr>
        <w:t>正常击球。</w:t>
      </w:r>
    </w:p>
    <w:p w:rsidR="00CC74C7" w:rsidRPr="00BD6DA7" w:rsidRDefault="00FE44C8" w:rsidP="008E5526">
      <w:pPr>
        <w:pStyle w:val="a3"/>
        <w:spacing w:line="72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lastRenderedPageBreak/>
        <w:t>方案二：（枪体最终版）</w:t>
      </w:r>
    </w:p>
    <w:p w:rsidR="00FE44C8" w:rsidRPr="00BD6DA7" w:rsidRDefault="00CC74C7" w:rsidP="008E5526">
      <w:pPr>
        <w:pStyle w:val="a3"/>
        <w:spacing w:line="72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001002" cy="1487494"/>
            <wp:effectExtent l="19050" t="0" r="8898" b="0"/>
            <wp:docPr id="1" name="图片 0" descr="QQ截图20120319121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20319121736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1506" cy="14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DA7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063853" cy="1519174"/>
            <wp:effectExtent l="19050" t="0" r="0" b="0"/>
            <wp:docPr id="6" name="图片 5" descr="QQ截图2012031912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203191221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464" cy="152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83A" w:rsidRPr="00BD6DA7" w:rsidRDefault="00AD6621" w:rsidP="008E5526">
      <w:pPr>
        <w:pStyle w:val="a3"/>
        <w:spacing w:line="72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pict>
          <v:roundrect id="_x0000_s1044" style="position:absolute;left:0;text-align:left;margin-left:396.45pt;margin-top:193.05pt;width:30.1pt;height:25.95pt;z-index:251677696" arcsize="10923f">
            <v:textbox>
              <w:txbxContent>
                <w:p w:rsidR="00EB4470" w:rsidRDefault="00EB4470">
                  <w:r>
                    <w:rPr>
                      <w:rFonts w:hint="eastAsia"/>
                    </w:rPr>
                    <w:t>10</w:t>
                  </w:r>
                </w:p>
              </w:txbxContent>
            </v:textbox>
          </v:roundrect>
        </w:pict>
      </w:r>
      <w:r>
        <w:rPr>
          <w:rFonts w:asciiTheme="minorEastAsia" w:hAnsiTheme="minorEastAsia"/>
          <w:noProof/>
          <w:sz w:val="28"/>
          <w:szCs w:val="28"/>
        </w:rPr>
        <w:pict>
          <v:roundrect id="_x0000_s1043" style="position:absolute;left:0;text-align:left;margin-left:329.15pt;margin-top:193.05pt;width:30.1pt;height:25.95pt;z-index:251676672" arcsize="10923f">
            <v:textbox>
              <w:txbxContent>
                <w:p w:rsidR="00EB4470" w:rsidRDefault="00EB4470">
                  <w:r>
                    <w:rPr>
                      <w:rFonts w:hint="eastAsia"/>
                    </w:rPr>
                    <w:t>9</w:t>
                  </w:r>
                </w:p>
              </w:txbxContent>
            </v:textbox>
          </v:roundrect>
        </w:pict>
      </w:r>
      <w:r>
        <w:rPr>
          <w:rFonts w:asciiTheme="minorEastAsia" w:hAnsiTheme="minorEastAsia"/>
          <w:noProof/>
          <w:sz w:val="28"/>
          <w:szCs w:val="28"/>
        </w:rPr>
        <w:pict>
          <v:roundrect id="_x0000_s1042" style="position:absolute;left:0;text-align:left;margin-left:271.7pt;margin-top:179.65pt;width:30.1pt;height:26.8pt;z-index:251675648" arcsize="10923f">
            <v:textbox>
              <w:txbxContent>
                <w:p w:rsidR="00EB4470" w:rsidRDefault="00EB4470">
                  <w:r>
                    <w:rPr>
                      <w:rFonts w:hint="eastAsia"/>
                    </w:rPr>
                    <w:t>8</w:t>
                  </w:r>
                </w:p>
              </w:txbxContent>
            </v:textbox>
          </v:roundrect>
        </w:pict>
      </w:r>
      <w:r>
        <w:rPr>
          <w:rFonts w:asciiTheme="minorEastAsia" w:hAnsiTheme="minorEastAsia"/>
          <w:noProof/>
          <w:sz w:val="28"/>
          <w:szCs w:val="28"/>
        </w:rPr>
        <w:pict>
          <v:roundrect id="_x0000_s1041" style="position:absolute;left:0;text-align:left;margin-left:195.8pt;margin-top:198.05pt;width:30.1pt;height:26.8pt;z-index:251674624" arcsize="10923f">
            <v:textbox>
              <w:txbxContent>
                <w:p w:rsidR="00EB4470" w:rsidRDefault="00EB4470">
                  <w:r>
                    <w:rPr>
                      <w:rFonts w:hint="eastAsia"/>
                    </w:rPr>
                    <w:t>7</w:t>
                  </w:r>
                </w:p>
              </w:txbxContent>
            </v:textbox>
          </v:roundrect>
        </w:pict>
      </w:r>
      <w:r>
        <w:rPr>
          <w:rFonts w:asciiTheme="minorEastAsia" w:hAnsiTheme="minorEastAsia"/>
          <w:noProof/>
          <w:sz w:val="28"/>
          <w:szCs w:val="28"/>
        </w:rPr>
        <w:pict>
          <v:roundrect id="_x0000_s1037" style="position:absolute;left:0;text-align:left;margin-left:109.3pt;margin-top:167.9pt;width:30.1pt;height:25.15pt;z-index:251670528" arcsize="10923f">
            <v:textbox>
              <w:txbxContent>
                <w:p w:rsidR="00EB4470" w:rsidRDefault="00EB4470">
                  <w:r>
                    <w:rPr>
                      <w:rFonts w:hint="eastAsia"/>
                    </w:rPr>
                    <w:t>13</w:t>
                  </w:r>
                </w:p>
              </w:txbxContent>
            </v:textbox>
          </v:roundrect>
        </w:pict>
      </w:r>
      <w:r>
        <w:rPr>
          <w:rFonts w:asciiTheme="minorEastAsia" w:hAnsiTheme="minorEastAsia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137.6pt;margin-top:151.15pt;width:88.3pt;height:31pt;flip:y;z-index:251680768" o:connectortype="straight">
            <v:stroke startarrow="block" endarrow="block"/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roundrect id="_x0000_s1036" style="position:absolute;left:0;text-align:left;margin-left:117.85pt;margin-top:129.4pt;width:30.1pt;height:27.65pt;z-index:251669504" arcsize="10923f">
            <v:textbox>
              <w:txbxContent>
                <w:p w:rsidR="00EB4470" w:rsidRDefault="00EB4470">
                  <w:r>
                    <w:rPr>
                      <w:rFonts w:hint="eastAsia"/>
                    </w:rPr>
                    <w:t>6</w:t>
                  </w:r>
                </w:p>
              </w:txbxContent>
            </v:textbox>
          </v:roundrect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_x0000_s1046" type="#_x0000_t32" style="position:absolute;left:0;text-align:left;margin-left:147.95pt;margin-top:129.4pt;width:77.95pt;height:8.4pt;flip:y;z-index:251679744" o:connectortype="straight">
            <v:stroke startarrow="block" endarrow="block"/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roundrect id="_x0000_s1045" style="position:absolute;left:0;text-align:left;margin-left:405.95pt;margin-top:31.2pt;width:30.1pt;height:22.85pt;z-index:251678720" arcsize="10923f">
            <v:textbox>
              <w:txbxContent>
                <w:p w:rsidR="00EB4470" w:rsidRDefault="00EB4470">
                  <w:r>
                    <w:rPr>
                      <w:rFonts w:hint="eastAsia"/>
                    </w:rPr>
                    <w:t>5</w:t>
                  </w:r>
                </w:p>
              </w:txbxContent>
            </v:textbox>
          </v:roundrect>
        </w:pict>
      </w:r>
      <w:r>
        <w:rPr>
          <w:rFonts w:asciiTheme="minorEastAsia" w:hAnsiTheme="minorEastAsia"/>
          <w:noProof/>
          <w:sz w:val="28"/>
          <w:szCs w:val="28"/>
        </w:rPr>
        <w:pict>
          <v:roundrect id="_x0000_s1038" style="position:absolute;left:0;text-align:left;margin-left:329.15pt;margin-top:29.8pt;width:30.1pt;height:24.25pt;z-index:251671552" arcsize="10923f">
            <v:textbox>
              <w:txbxContent>
                <w:p w:rsidR="00EB4470" w:rsidRDefault="00EB4470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roundrect>
        </w:pict>
      </w:r>
      <w:r>
        <w:rPr>
          <w:rFonts w:asciiTheme="minorEastAsia" w:hAnsiTheme="minorEastAsia"/>
          <w:noProof/>
          <w:sz w:val="28"/>
          <w:szCs w:val="28"/>
        </w:rPr>
        <w:pict>
          <v:roundrect id="_x0000_s1039" style="position:absolute;left:0;text-align:left;margin-left:299.05pt;margin-top:1.6pt;width:30.1pt;height:24pt;z-index:251672576" arcsize="10923f">
            <v:textbox>
              <w:txbxContent>
                <w:p w:rsidR="00EB4470" w:rsidRDefault="00EB4470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roundrect>
        </w:pict>
      </w:r>
      <w:r>
        <w:rPr>
          <w:rFonts w:asciiTheme="minorEastAsia" w:hAnsiTheme="minorEastAsia"/>
          <w:noProof/>
          <w:sz w:val="28"/>
          <w:szCs w:val="28"/>
        </w:rPr>
        <w:pict>
          <v:roundrect id="_x0000_s1035" style="position:absolute;left:0;text-align:left;margin-left:-9.3pt;margin-top:13.35pt;width:30.1pt;height:24.8pt;z-index:251668480" arcsize="10923f">
            <v:textbox>
              <w:txbxContent>
                <w:p w:rsidR="00EB4470" w:rsidRDefault="00EB4470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roundrect>
        </w:pict>
      </w:r>
      <w:r>
        <w:rPr>
          <w:rFonts w:asciiTheme="minorEastAsia" w:hAnsiTheme="minorEastAsia"/>
          <w:noProof/>
          <w:sz w:val="28"/>
          <w:szCs w:val="28"/>
        </w:rPr>
        <w:pict>
          <v:roundrect id="_x0000_s1040" style="position:absolute;left:0;text-align:left;margin-left:124.65pt;margin-top:20pt;width:30.1pt;height:24pt;z-index:251673600" arcsize="10923f">
            <v:textbox>
              <w:txbxContent>
                <w:p w:rsidR="00EB4470" w:rsidRDefault="00EB4470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roundrect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_x0000_s1034" type="#_x0000_t32" style="position:absolute;left:0;text-align:left;margin-left:212.25pt;margin-top:129.4pt;width:31.8pt;height:68.65pt;flip:x;z-index:251667456" o:connectortype="straight">
            <v:stroke startarrow="block" endarrow="block"/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_x0000_s1033" type="#_x0000_t32" style="position:absolute;left:0;text-align:left;margin-left:383pt;margin-top:135.25pt;width:30.15pt;height:57.8pt;z-index:251666432" o:connectortype="straight">
            <v:stroke startarrow="block" endarrow="block"/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_x0000_s1032" type="#_x0000_t32" style="position:absolute;left:0;text-align:left;margin-left:339.5pt;margin-top:120.2pt;width:25.95pt;height:72.85pt;flip:x;z-index:251665408" o:connectortype="straight">
            <v:stroke startarrow="block" endarrow="block"/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_x0000_s1031" type="#_x0000_t32" style="position:absolute;left:0;text-align:left;margin-left:285.9pt;margin-top:135.25pt;width:5.05pt;height:46.9pt;flip:x;z-index:251664384" o:connectortype="straight">
            <v:stroke startarrow="block" endarrow="block"/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_x0000_s1030" type="#_x0000_t32" style="position:absolute;left:0;text-align:left;margin-left:249.9pt;margin-top:12.2pt;width:51.9pt;height:31.8pt;flip:y;z-index:251663360" o:connectortype="straight">
            <v:stroke startarrow="block" endarrow="block"/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_x0000_s1029" type="#_x0000_t32" style="position:absolute;left:0;text-align:left;margin-left:421.55pt;margin-top:48.25pt;width:5pt;height:43.5pt;flip:x y;z-index:251662336" o:connectortype="straight">
            <v:stroke startarrow="block" endarrow="block"/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_x0000_s1028" type="#_x0000_t32" style="position:absolute;left:0;text-align:left;margin-left:347pt;margin-top:48.25pt;width:5pt;height:43.5pt;flip:x y;z-index:251661312" o:connectortype="straight">
            <v:stroke startarrow="block" endarrow="block"/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_x0000_s1027" type="#_x0000_t32" style="position:absolute;left:0;text-align:left;margin-left:139.4pt;margin-top:29.8pt;width:5pt;height:43.5pt;flip:x y;z-index:251660288" o:connectortype="straight">
            <v:stroke startarrow="block" endarrow="block"/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_x0000_s1026" type="#_x0000_t32" style="position:absolute;left:0;text-align:left;margin-left:4.6pt;margin-top:38.15pt;width:8.4pt;height:53.6pt;flip:x y;z-index:251659264" o:connectortype="straight">
            <v:stroke startarrow="block" endarrow="block"/>
          </v:shape>
        </w:pict>
      </w:r>
      <w:r w:rsidR="008C35F5" w:rsidRPr="00BD6DA7"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-900667</wp:posOffset>
            </wp:positionH>
            <wp:positionV relativeFrom="paragraph">
              <wp:posOffset>285661</wp:posOffset>
            </wp:positionV>
            <wp:extent cx="6977173" cy="1892595"/>
            <wp:effectExtent l="19050" t="0" r="0" b="0"/>
            <wp:wrapNone/>
            <wp:docPr id="10" name="图片 2" descr="D:\Tencent\QQ\新建文件夹\1030183722\Image\FQ@H@G]Q~P1E$XYP2T~`P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ncent\QQ\新建文件夹\1030183722\Image\FQ@H@G]Q~P1E$XYP2T~`PM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173" cy="189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83A" w:rsidRPr="00BD6DA7">
        <w:rPr>
          <w:rFonts w:asciiTheme="minorEastAsia" w:hAnsiTheme="minorEastAsia" w:hint="eastAsia"/>
          <w:sz w:val="28"/>
          <w:szCs w:val="28"/>
        </w:rPr>
        <w:t xml:space="preserve">                                                         </w:t>
      </w:r>
    </w:p>
    <w:p w:rsidR="00EB4470" w:rsidRPr="00BD6DA7" w:rsidRDefault="00EB4470" w:rsidP="008E5526">
      <w:pPr>
        <w:pStyle w:val="a3"/>
        <w:spacing w:line="72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</w:p>
    <w:p w:rsidR="00EB4470" w:rsidRPr="00BD6DA7" w:rsidRDefault="00EB4470" w:rsidP="008E5526">
      <w:pPr>
        <w:pStyle w:val="a3"/>
        <w:spacing w:line="72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</w:p>
    <w:p w:rsidR="00EB4470" w:rsidRPr="00BD6DA7" w:rsidRDefault="00EB4470" w:rsidP="008E5526">
      <w:pPr>
        <w:pStyle w:val="a3"/>
        <w:spacing w:line="72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</w:p>
    <w:p w:rsidR="00EB4470" w:rsidRPr="00BD6DA7" w:rsidRDefault="00EB4470" w:rsidP="008E5526">
      <w:pPr>
        <w:pStyle w:val="a3"/>
        <w:spacing w:line="72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</w:p>
    <w:p w:rsidR="002B0A25" w:rsidRPr="00BD6DA7" w:rsidRDefault="002B0A25" w:rsidP="002B0A25">
      <w:pPr>
        <w:pStyle w:val="a3"/>
        <w:ind w:left="720" w:firstLineChars="50" w:firstLine="14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1.球杆 2.枪体外壳 3.</w:t>
      </w:r>
      <w:r w:rsidR="004F535A" w:rsidRPr="00BD6DA7">
        <w:rPr>
          <w:rFonts w:asciiTheme="minorEastAsia" w:hAnsiTheme="minorEastAsia" w:hint="eastAsia"/>
          <w:sz w:val="28"/>
          <w:szCs w:val="28"/>
        </w:rPr>
        <w:t>准心</w:t>
      </w:r>
      <w:r w:rsidRPr="00BD6DA7">
        <w:rPr>
          <w:rFonts w:asciiTheme="minorEastAsia" w:hAnsiTheme="minorEastAsia" w:hint="eastAsia"/>
          <w:sz w:val="28"/>
          <w:szCs w:val="28"/>
        </w:rPr>
        <w:t xml:space="preserve"> 4.齿条 5.击球杆弹簧（发力弹簧） 6.导槽 7.回力弹簧 8.挂档</w:t>
      </w:r>
      <w:proofErr w:type="gramStart"/>
      <w:r w:rsidRPr="00BD6DA7">
        <w:rPr>
          <w:rFonts w:asciiTheme="minorEastAsia" w:hAnsiTheme="minorEastAsia" w:hint="eastAsia"/>
          <w:sz w:val="28"/>
          <w:szCs w:val="28"/>
        </w:rPr>
        <w:t>栓</w:t>
      </w:r>
      <w:proofErr w:type="gramEnd"/>
      <w:r w:rsidRPr="00BD6DA7">
        <w:rPr>
          <w:rFonts w:asciiTheme="minorEastAsia" w:hAnsiTheme="minorEastAsia" w:hint="eastAsia"/>
          <w:sz w:val="28"/>
          <w:szCs w:val="28"/>
        </w:rPr>
        <w:t>滑块 9.扳机 10.上膛弹簧 13.运动滑块导</w:t>
      </w:r>
      <w:r w:rsidR="001F6CAD" w:rsidRPr="00BD6DA7">
        <w:rPr>
          <w:rFonts w:asciiTheme="minorEastAsia" w:hAnsiTheme="minorEastAsia" w:hint="eastAsia"/>
          <w:sz w:val="28"/>
          <w:szCs w:val="28"/>
        </w:rPr>
        <w:t>轨</w:t>
      </w:r>
    </w:p>
    <w:p w:rsidR="00EB4470" w:rsidRPr="00BD6DA7" w:rsidRDefault="00AD6621" w:rsidP="008E5526">
      <w:pPr>
        <w:pStyle w:val="a3"/>
        <w:spacing w:line="72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pict>
          <v:roundrect id="_x0000_s1051" style="position:absolute;left:0;text-align:left;margin-left:333.65pt;margin-top:55pt;width:43.55pt;height:33.5pt;z-index:251684864" arcsize="10923f">
            <v:textbox>
              <w:txbxContent>
                <w:p w:rsidR="002B0A25" w:rsidRDefault="002B0A25">
                  <w:r>
                    <w:rPr>
                      <w:rFonts w:hint="eastAsia"/>
                    </w:rPr>
                    <w:t>11</w:t>
                  </w:r>
                </w:p>
              </w:txbxContent>
            </v:textbox>
          </v:roundrect>
        </w:pict>
      </w:r>
      <w:r>
        <w:rPr>
          <w:rFonts w:asciiTheme="minorEastAsia" w:hAnsiTheme="minorEastAsia"/>
          <w:noProof/>
          <w:sz w:val="28"/>
          <w:szCs w:val="28"/>
        </w:rPr>
        <w:pict>
          <v:roundrect id="_x0000_s1050" style="position:absolute;left:0;text-align:left;margin-left:357.05pt;margin-top:21.5pt;width:43.55pt;height:33.5pt;z-index:251683840" arcsize="10923f">
            <v:textbox>
              <w:txbxContent>
                <w:p w:rsidR="002B0A25" w:rsidRDefault="002B0A25">
                  <w:r>
                    <w:rPr>
                      <w:rFonts w:hint="eastAsia"/>
                    </w:rPr>
                    <w:t>12</w:t>
                  </w:r>
                </w:p>
              </w:txbxContent>
            </v:textbox>
          </v:roundrect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_x0000_s1049" type="#_x0000_t32" style="position:absolute;left:0;text-align:left;margin-left:182.1pt;margin-top:36.6pt;width:174.95pt;height:.8pt;flip:y;z-index:251682816" o:connectortype="straight">
            <v:stroke startarrow="block" endarrow="block"/>
          </v:shape>
        </w:pict>
      </w:r>
      <w:r>
        <w:rPr>
          <w:rFonts w:asciiTheme="minorEastAsia" w:hAnsiTheme="minorEastAsia"/>
          <w:noProof/>
          <w:sz w:val="28"/>
          <w:szCs w:val="28"/>
        </w:rPr>
        <w:pict>
          <v:shape id="_x0000_s1048" type="#_x0000_t32" style="position:absolute;left:0;text-align:left;margin-left:182.1pt;margin-top:65.9pt;width:151.55pt;height:5pt;flip:y;z-index:251681792" o:connectortype="straight">
            <v:stroke startarrow="block" endarrow="block"/>
          </v:shape>
        </w:pict>
      </w:r>
      <w:r w:rsidR="002B0A25" w:rsidRPr="00BD6DA7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3152775" cy="1657350"/>
            <wp:effectExtent l="19050" t="0" r="9525" b="0"/>
            <wp:docPr id="11" name="图片 5" descr="D:\Tencent\QQ\新建文件夹\1030183722\Image\S04JVPSFH~O{_0UILTT@DQ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ncent\QQ\新建文件夹\1030183722\Image\S04JVPSFH~O{_0UILTT@DQ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25" w:rsidRPr="00BD6DA7" w:rsidRDefault="002B0A25" w:rsidP="002B0A25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>11.回复弹簧  12.上膛棘爪</w:t>
      </w:r>
    </w:p>
    <w:p w:rsidR="002B0A25" w:rsidRPr="00BD6DA7" w:rsidRDefault="002B0A25" w:rsidP="00BD6DA7">
      <w:pPr>
        <w:spacing w:line="276" w:lineRule="auto"/>
        <w:ind w:firstLineChars="150" w:firstLine="42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（备注：枪管尾部自行车龙头未画出，带动8与9的是两段钢丝绳；上膛棘爪与上膛滑块之间是有回复弹簧，初始上膛棘爪被枪管压下）</w:t>
      </w:r>
    </w:p>
    <w:p w:rsidR="00E81A5C" w:rsidRPr="00BD6DA7" w:rsidRDefault="00E81A5C" w:rsidP="00E81A5C">
      <w:pPr>
        <w:spacing w:line="276" w:lineRule="auto"/>
        <w:rPr>
          <w:rFonts w:asciiTheme="minorEastAsia" w:hAnsiTheme="minorEastAsia"/>
          <w:sz w:val="28"/>
          <w:szCs w:val="28"/>
        </w:rPr>
      </w:pPr>
    </w:p>
    <w:p w:rsidR="00E81A5C" w:rsidRPr="00BD6DA7" w:rsidRDefault="00E81A5C" w:rsidP="00E81A5C">
      <w:pPr>
        <w:spacing w:line="276" w:lineRule="auto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原理：枪体外壳底部开有槽，上膛棘爪被枪体外壳压下，当钢丝绳拉动挂档</w:t>
      </w:r>
      <w:proofErr w:type="gramStart"/>
      <w:r w:rsidRPr="00BD6DA7">
        <w:rPr>
          <w:rFonts w:asciiTheme="minorEastAsia" w:hAnsiTheme="minorEastAsia" w:hint="eastAsia"/>
          <w:sz w:val="28"/>
          <w:szCs w:val="28"/>
        </w:rPr>
        <w:t>栓</w:t>
      </w:r>
      <w:proofErr w:type="gramEnd"/>
      <w:r w:rsidRPr="00BD6DA7">
        <w:rPr>
          <w:rFonts w:asciiTheme="minorEastAsia" w:hAnsiTheme="minorEastAsia" w:hint="eastAsia"/>
          <w:sz w:val="28"/>
          <w:szCs w:val="28"/>
        </w:rPr>
        <w:t>滑块时，上膛棘爪被回复弹簧弹起，与齿条咬合，带动齿条移动，齿条进而与</w:t>
      </w:r>
      <w:r w:rsidR="00BA6D43" w:rsidRPr="00BD6DA7">
        <w:rPr>
          <w:rFonts w:asciiTheme="minorEastAsia" w:hAnsiTheme="minorEastAsia" w:hint="eastAsia"/>
          <w:sz w:val="28"/>
          <w:szCs w:val="28"/>
        </w:rPr>
        <w:t>扳机扣合。装在扳机上的钢丝绳拉动扳机，释放齿条，从而将球击出。</w:t>
      </w:r>
    </w:p>
    <w:p w:rsidR="00BA6D43" w:rsidRPr="00BD6DA7" w:rsidRDefault="00BA6D43" w:rsidP="00E81A5C">
      <w:pPr>
        <w:spacing w:line="276" w:lineRule="auto"/>
        <w:rPr>
          <w:rFonts w:asciiTheme="minorEastAsia" w:hAnsiTheme="minorEastAsia"/>
          <w:sz w:val="28"/>
          <w:szCs w:val="28"/>
        </w:rPr>
      </w:pPr>
    </w:p>
    <w:p w:rsidR="00BA6D43" w:rsidRPr="00BD6DA7" w:rsidRDefault="004F535A" w:rsidP="00E81A5C">
      <w:pPr>
        <w:spacing w:line="276" w:lineRule="auto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对比方案</w:t>
      </w:r>
      <w:proofErr w:type="gramStart"/>
      <w:r w:rsidRPr="00BD6DA7">
        <w:rPr>
          <w:rFonts w:asciiTheme="minorEastAsia" w:hAnsiTheme="minorEastAsia" w:hint="eastAsia"/>
          <w:sz w:val="28"/>
          <w:szCs w:val="28"/>
        </w:rPr>
        <w:t>一</w:t>
      </w:r>
      <w:proofErr w:type="gramEnd"/>
      <w:r w:rsidRPr="00BD6DA7">
        <w:rPr>
          <w:rFonts w:asciiTheme="minorEastAsia" w:hAnsiTheme="minorEastAsia" w:hint="eastAsia"/>
          <w:sz w:val="28"/>
          <w:szCs w:val="28"/>
        </w:rPr>
        <w:t>的优点：钢丝绳直接装在挂档</w:t>
      </w:r>
      <w:proofErr w:type="gramStart"/>
      <w:r w:rsidRPr="00BD6DA7">
        <w:rPr>
          <w:rFonts w:asciiTheme="minorEastAsia" w:hAnsiTheme="minorEastAsia" w:hint="eastAsia"/>
          <w:sz w:val="28"/>
          <w:szCs w:val="28"/>
        </w:rPr>
        <w:t>栓</w:t>
      </w:r>
      <w:proofErr w:type="gramEnd"/>
      <w:r w:rsidRPr="00BD6DA7">
        <w:rPr>
          <w:rFonts w:asciiTheme="minorEastAsia" w:hAnsiTheme="minorEastAsia" w:hint="eastAsia"/>
          <w:sz w:val="28"/>
          <w:szCs w:val="28"/>
        </w:rPr>
        <w:t>滑块上，避免了钢丝绳的竖直方向位移，更加平稳；扳机结构改进，新的扳机是一省力杠杆，且不会产生自锁现象；在枪体外壳上方开了一个槽，安装了一个准心在齿条上，即防止了齿条相对转动，也可以用来瞄准，一举两得。</w:t>
      </w:r>
    </w:p>
    <w:p w:rsidR="002B0A25" w:rsidRPr="00BD6DA7" w:rsidRDefault="002B0A25" w:rsidP="002B0A25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4F535A" w:rsidRPr="00BD6DA7" w:rsidRDefault="004F535A" w:rsidP="002B0A25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>关于球桌及连接机构的两个方案：</w:t>
      </w:r>
    </w:p>
    <w:p w:rsidR="000D7569" w:rsidRPr="00BD6DA7" w:rsidRDefault="004F535A" w:rsidP="002B0A25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>方案</w:t>
      </w:r>
      <w:proofErr w:type="gramStart"/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>一</w:t>
      </w:r>
      <w:proofErr w:type="gramEnd"/>
      <w:r w:rsidR="000D7569" w:rsidRPr="00BD6DA7">
        <w:rPr>
          <w:rFonts w:asciiTheme="minorEastAsia" w:hAnsiTheme="minorEastAsia" w:cs="宋体" w:hint="eastAsia"/>
          <w:kern w:val="0"/>
          <w:sz w:val="28"/>
          <w:szCs w:val="28"/>
        </w:rPr>
        <w:t>：</w:t>
      </w:r>
    </w:p>
    <w:p w:rsidR="004F535A" w:rsidRPr="00BD6DA7" w:rsidRDefault="000D7569" w:rsidP="002B0A25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BD6DA7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2371061" cy="1522377"/>
            <wp:effectExtent l="19050" t="0" r="0" b="0"/>
            <wp:docPr id="13" name="图片 12" descr="QQ截图20111204162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112041626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265" cy="152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 xml:space="preserve"> </w:t>
      </w:r>
      <w:r w:rsidRPr="00BD6DA7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2333072" cy="1520456"/>
            <wp:effectExtent l="19050" t="0" r="0" b="0"/>
            <wp:docPr id="15" name="图片 14" descr="QQ截图20111204162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112041625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398" cy="152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69" w:rsidRPr="00BD6DA7" w:rsidRDefault="000D7569" w:rsidP="002B0A25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 xml:space="preserve">        球桌                          连接机构</w:t>
      </w:r>
    </w:p>
    <w:p w:rsidR="000D7569" w:rsidRPr="00BD6DA7" w:rsidRDefault="000D7569" w:rsidP="002B0A25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BD6DA7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4701806" cy="3142274"/>
            <wp:effectExtent l="19050" t="0" r="3544" b="0"/>
            <wp:docPr id="16" name="图片 15" descr="QQ截图20111204162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1120416230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0795" cy="314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69" w:rsidRPr="00BD6DA7" w:rsidRDefault="000D7569" w:rsidP="000D7569">
      <w:pPr>
        <w:widowControl/>
        <w:ind w:firstLineChars="950" w:firstLine="26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>整体效果图</w:t>
      </w:r>
    </w:p>
    <w:p w:rsidR="008232E4" w:rsidRPr="00BD6DA7" w:rsidRDefault="008232E4" w:rsidP="008232E4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>方案</w:t>
      </w:r>
      <w:proofErr w:type="gramStart"/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>一</w:t>
      </w:r>
      <w:proofErr w:type="gramEnd"/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>的连接机构为一简单的滑块，通过在桌子四周导槽中移动带动枪体移动。</w:t>
      </w:r>
      <w:r w:rsidR="00FD249F" w:rsidRPr="00BD6DA7">
        <w:rPr>
          <w:rFonts w:asciiTheme="minorEastAsia" w:hAnsiTheme="minorEastAsia" w:cs="宋体" w:hint="eastAsia"/>
          <w:kern w:val="0"/>
          <w:sz w:val="28"/>
          <w:szCs w:val="28"/>
        </w:rPr>
        <w:t>但是有很多缺陷：1.滑块不易过转角；2.在平行位置，滑块易摇摆。</w:t>
      </w:r>
    </w:p>
    <w:p w:rsidR="00404C51" w:rsidRPr="00BD6DA7" w:rsidRDefault="00FD249F" w:rsidP="00404C5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>为此，我们重新设计了连接机构与球桌，如图所示</w:t>
      </w:r>
      <w:r w:rsidR="00404C51" w:rsidRPr="00BD6DA7">
        <w:rPr>
          <w:rFonts w:asciiTheme="minorEastAsia" w:hAnsiTheme="minorEastAsia" w:cs="宋体" w:hint="eastAsia"/>
          <w:kern w:val="0"/>
          <w:sz w:val="28"/>
          <w:szCs w:val="28"/>
        </w:rPr>
        <w:t>：</w:t>
      </w:r>
      <w:r w:rsidR="00404C51" w:rsidRPr="00BD6DA7">
        <w:rPr>
          <w:rFonts w:asciiTheme="minorEastAsia" w:hAnsiTheme="minorEastAsia" w:hint="eastAsia"/>
          <w:sz w:val="28"/>
          <w:szCs w:val="28"/>
        </w:rPr>
        <w:t>枪管底部有一滑块导槽，供</w:t>
      </w:r>
      <w:proofErr w:type="gramStart"/>
      <w:r w:rsidR="00404C51" w:rsidRPr="00BD6DA7">
        <w:rPr>
          <w:rFonts w:asciiTheme="minorEastAsia" w:hAnsiTheme="minorEastAsia" w:hint="eastAsia"/>
          <w:sz w:val="28"/>
          <w:szCs w:val="28"/>
        </w:rPr>
        <w:t>一</w:t>
      </w:r>
      <w:proofErr w:type="gramEnd"/>
      <w:r w:rsidR="00404C51" w:rsidRPr="00BD6DA7">
        <w:rPr>
          <w:rFonts w:asciiTheme="minorEastAsia" w:hAnsiTheme="minorEastAsia" w:hint="eastAsia"/>
          <w:sz w:val="28"/>
          <w:szCs w:val="28"/>
        </w:rPr>
        <w:t>滑块运动，从而枪管与滑块间可相对移动；滑块与连接机构上部铰链连接，可实现枪体高自由度转动。连接机构底部安装有滚轮，与桌子上表面边缘成型导轨相配合，滚轮沿导轨内部滑动，可实现枪体沿球桌边缘移动。利用上述机构，可实现桌面方向二维移</w:t>
      </w:r>
      <w:r w:rsidR="00404C51" w:rsidRPr="00BD6DA7">
        <w:rPr>
          <w:rFonts w:asciiTheme="minorEastAsia" w:hAnsiTheme="minorEastAsia" w:hint="eastAsia"/>
          <w:sz w:val="28"/>
          <w:szCs w:val="28"/>
        </w:rPr>
        <w:lastRenderedPageBreak/>
        <w:t>动及三个自由度的转动，从而实现全方位击球。</w:t>
      </w:r>
    </w:p>
    <w:p w:rsidR="001412A4" w:rsidRPr="00BD6DA7" w:rsidRDefault="001412A4" w:rsidP="001412A4">
      <w:pPr>
        <w:rPr>
          <w:rFonts w:asciiTheme="minorEastAsia" w:hAnsiTheme="minorEastAsia" w:cs="宋体"/>
          <w:kern w:val="0"/>
          <w:sz w:val="28"/>
          <w:szCs w:val="28"/>
        </w:rPr>
      </w:pPr>
      <w:r w:rsidRPr="00BD6DA7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2502648" cy="1945758"/>
            <wp:effectExtent l="19050" t="0" r="0" b="0"/>
            <wp:docPr id="12" name="图片 1" descr="D:\Tencent\QQ\新建文件夹\1030183722\Image\{$~NK7C0{E3NYDUGS6HDM`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ncent\QQ\新建文件夹\1030183722\Image\{$~NK7C0{E3NYDUGS6HDM`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36" cy="194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6DA7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1510030" cy="1573530"/>
            <wp:effectExtent l="19050" t="0" r="0" b="0"/>
            <wp:docPr id="17" name="图片 5" descr="C:\Users\Administrator\AppData\Roaming\Tencent\Users\1030183722\QQ\WinTemp\RichOle\Z@0NZVW)~M8C8J]QHSQMP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1030183722\QQ\WinTemp\RichOle\Z@0NZVW)~M8C8J]QHSQMP0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A4" w:rsidRPr="001412A4" w:rsidRDefault="001412A4" w:rsidP="001412A4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404C51" w:rsidRPr="00BD6DA7" w:rsidRDefault="00AD6621" w:rsidP="00BD6DA7">
      <w:pPr>
        <w:rPr>
          <w:rFonts w:asciiTheme="minorEastAsia" w:hAnsiTheme="minorEastAsia"/>
          <w:sz w:val="28"/>
          <w:szCs w:val="28"/>
        </w:rPr>
      </w:pPr>
      <w:r w:rsidRPr="00AD6621">
        <w:rPr>
          <w:rFonts w:asciiTheme="minorEastAsia" w:hAnsiTheme="minorEastAsia" w:cs="宋体"/>
          <w:noProof/>
          <w:kern w:val="0"/>
          <w:sz w:val="28"/>
          <w:szCs w:val="28"/>
        </w:rPr>
        <w:pict>
          <v:roundrect id="_x0000_s1060" style="position:absolute;left:0;text-align:left;margin-left:359.6pt;margin-top:-.5pt;width:20.9pt;height:36.85pt;z-index:251693056" arcsize="10923f">
            <v:textbox>
              <w:txbxContent>
                <w:p w:rsidR="001412A4" w:rsidRDefault="001412A4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roundrect>
        </w:pict>
      </w:r>
    </w:p>
    <w:p w:rsidR="00FD249F" w:rsidRPr="00BD6DA7" w:rsidRDefault="00AD6621" w:rsidP="00404C51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/>
          <w:noProof/>
          <w:kern w:val="0"/>
          <w:sz w:val="28"/>
          <w:szCs w:val="28"/>
        </w:rPr>
        <w:pict>
          <v:roundrect id="_x0000_s1061" style="position:absolute;left:0;text-align:left;margin-left:299.05pt;margin-top:20.75pt;width:20.9pt;height:36.85pt;z-index:251694080" arcsize="10923f">
            <v:textbox>
              <w:txbxContent>
                <w:p w:rsidR="001412A4" w:rsidRDefault="001412A4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roundrect>
        </w:pict>
      </w:r>
      <w:r>
        <w:rPr>
          <w:rFonts w:asciiTheme="minorEastAsia" w:hAnsiTheme="minorEastAsia" w:cs="宋体"/>
          <w:noProof/>
          <w:kern w:val="0"/>
          <w:sz w:val="28"/>
          <w:szCs w:val="28"/>
        </w:rPr>
        <w:pict>
          <v:roundrect id="_x0000_s1062" style="position:absolute;left:0;text-align:left;margin-left:400.65pt;margin-top:152.2pt;width:20.9pt;height:36.85pt;z-index:251695104" arcsize="10923f">
            <v:textbox>
              <w:txbxContent>
                <w:p w:rsidR="001412A4" w:rsidRDefault="001412A4">
                  <w:r>
                    <w:rPr>
                      <w:rFonts w:hint="eastAsia"/>
                    </w:rPr>
                    <w:t>6</w:t>
                  </w:r>
                </w:p>
              </w:txbxContent>
            </v:textbox>
          </v:roundrect>
        </w:pict>
      </w:r>
      <w:r>
        <w:rPr>
          <w:rFonts w:asciiTheme="minorEastAsia" w:hAnsiTheme="minorEastAsia" w:cs="宋体"/>
          <w:noProof/>
          <w:kern w:val="0"/>
          <w:sz w:val="28"/>
          <w:szCs w:val="28"/>
        </w:rPr>
        <w:pict>
          <v:roundrect id="_x0000_s1063" style="position:absolute;left:0;text-align:left;margin-left:421.55pt;margin-top:112.85pt;width:20.9pt;height:36.85pt;z-index:251696128" arcsize="10923f">
            <v:textbox>
              <w:txbxContent>
                <w:p w:rsidR="001412A4" w:rsidRDefault="001412A4">
                  <w:r>
                    <w:rPr>
                      <w:rFonts w:hint="eastAsia"/>
                    </w:rPr>
                    <w:t>5</w:t>
                  </w:r>
                </w:p>
              </w:txbxContent>
            </v:textbox>
          </v:roundrect>
        </w:pict>
      </w:r>
      <w:r>
        <w:rPr>
          <w:rFonts w:asciiTheme="minorEastAsia" w:hAnsiTheme="minorEastAsia" w:cs="宋体"/>
          <w:noProof/>
          <w:kern w:val="0"/>
          <w:sz w:val="28"/>
          <w:szCs w:val="28"/>
        </w:rPr>
        <w:pict>
          <v:roundrect id="_x0000_s1064" style="position:absolute;left:0;text-align:left;margin-left:473.45pt;margin-top:66.5pt;width:20.9pt;height:36.85pt;z-index:251697152" arcsize="10923f">
            <v:textbox>
              <w:txbxContent>
                <w:p w:rsidR="001412A4" w:rsidRDefault="001412A4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roundrect>
        </w:pict>
      </w:r>
      <w:r>
        <w:rPr>
          <w:rFonts w:asciiTheme="minorEastAsia" w:hAnsiTheme="minorEastAsia" w:cs="宋体"/>
          <w:noProof/>
          <w:kern w:val="0"/>
          <w:sz w:val="28"/>
          <w:szCs w:val="28"/>
        </w:rPr>
        <w:pict>
          <v:roundrect id="_x0000_s1059" style="position:absolute;left:0;text-align:left;margin-left:13pt;margin-top:79.35pt;width:20.9pt;height:36.85pt;z-index:251692032" arcsize="10923f">
            <v:textbox>
              <w:txbxContent>
                <w:p w:rsidR="001412A4" w:rsidRDefault="001412A4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roundrect>
        </w:pict>
      </w:r>
      <w:r>
        <w:rPr>
          <w:rFonts w:asciiTheme="minorEastAsia" w:hAnsiTheme="minorEastAsia" w:cs="宋体"/>
          <w:noProof/>
          <w:kern w:val="0"/>
          <w:sz w:val="28"/>
          <w:szCs w:val="28"/>
        </w:rPr>
        <w:pict>
          <v:shape id="_x0000_s1057" type="#_x0000_t32" style="position:absolute;left:0;text-align:left;margin-left:347pt;margin-top:149.7pt;width:57.8pt;height:10.05pt;z-index:251689984" o:connectortype="straight">
            <v:stroke startarrow="block" endarrow="block"/>
          </v:shape>
        </w:pict>
      </w:r>
      <w:r>
        <w:rPr>
          <w:rFonts w:asciiTheme="minorEastAsia" w:hAnsiTheme="minorEastAsia" w:cs="宋体"/>
          <w:noProof/>
          <w:kern w:val="0"/>
          <w:sz w:val="28"/>
          <w:szCs w:val="28"/>
        </w:rPr>
        <w:pict>
          <v:shape id="_x0000_s1058" type="#_x0000_t32" style="position:absolute;left:0;text-align:left;margin-left:33.9pt;margin-top:99.45pt;width:70.35pt;height:25.15pt;flip:x y;z-index:251691008" o:connectortype="straight">
            <v:stroke startarrow="block" endarrow="block"/>
          </v:shape>
        </w:pict>
      </w:r>
      <w:r>
        <w:rPr>
          <w:rFonts w:asciiTheme="minorEastAsia" w:hAnsiTheme="minorEastAsia" w:cs="宋体"/>
          <w:noProof/>
          <w:kern w:val="0"/>
          <w:sz w:val="28"/>
          <w:szCs w:val="28"/>
        </w:rPr>
        <w:pict>
          <v:shape id="_x0000_s1056" type="#_x0000_t32" style="position:absolute;left:0;text-align:left;margin-left:380.5pt;margin-top:130.45pt;width:41.05pt;height:2.5pt;flip:y;z-index:251688960" o:connectortype="straight">
            <v:stroke startarrow="block" endarrow="block"/>
          </v:shape>
        </w:pict>
      </w:r>
      <w:r>
        <w:rPr>
          <w:rFonts w:asciiTheme="minorEastAsia" w:hAnsiTheme="minorEastAsia" w:cs="宋体"/>
          <w:noProof/>
          <w:kern w:val="0"/>
          <w:sz w:val="28"/>
          <w:szCs w:val="28"/>
        </w:rPr>
        <w:pict>
          <v:shape id="_x0000_s1055" type="#_x0000_t32" style="position:absolute;left:0;text-align:left;margin-left:312.7pt;margin-top:55.1pt;width:17.6pt;height:69.5pt;flip:x y;z-index:251687936" o:connectortype="straight">
            <v:stroke startarrow="block" endarrow="block"/>
          </v:shape>
        </w:pict>
      </w:r>
      <w:r>
        <w:rPr>
          <w:rFonts w:asciiTheme="minorEastAsia" w:hAnsiTheme="minorEastAsia" w:cs="宋体"/>
          <w:noProof/>
          <w:kern w:val="0"/>
          <w:sz w:val="28"/>
          <w:szCs w:val="28"/>
        </w:rPr>
        <w:pict>
          <v:shape id="_x0000_s1054" type="#_x0000_t32" style="position:absolute;left:0;text-align:left;margin-left:398.95pt;margin-top:79.35pt;width:74.5pt;height:7.55pt;flip:y;z-index:251686912" o:connectortype="straight">
            <v:stroke startarrow="block" endarrow="block"/>
          </v:shape>
        </w:pict>
      </w:r>
      <w:r>
        <w:rPr>
          <w:rFonts w:asciiTheme="minorEastAsia" w:hAnsiTheme="minorEastAsia" w:cs="宋体"/>
          <w:noProof/>
          <w:kern w:val="0"/>
          <w:sz w:val="28"/>
          <w:szCs w:val="28"/>
        </w:rPr>
        <w:pict>
          <v:shape id="_x0000_s1053" type="#_x0000_t32" style="position:absolute;left:0;text-align:left;margin-left:367.1pt;margin-top:20.75pt;width:13.4pt;height:53.6pt;flip:x y;z-index:251685888" o:connectortype="straight">
            <v:stroke startarrow="block" endarrow="block"/>
          </v:shape>
        </w:pict>
      </w:r>
      <w:r w:rsidR="00404C51" w:rsidRPr="00BD6DA7">
        <w:rPr>
          <w:rFonts w:asciiTheme="minorEastAsia" w:hAnsiTheme="minorEastAsia" w:cs="宋体" w:hint="eastAsia"/>
          <w:kern w:val="0"/>
          <w:sz w:val="28"/>
          <w:szCs w:val="28"/>
        </w:rPr>
        <w:t>整体工作原理：</w:t>
      </w:r>
      <w:r w:rsidR="00FE0BD4" w:rsidRPr="00BD6DA7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5274310" cy="3164840"/>
            <wp:effectExtent l="19050" t="0" r="2540" b="0"/>
            <wp:docPr id="9" name="图片 8" descr="整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整体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A4" w:rsidRPr="00BD6DA7" w:rsidRDefault="001F6CAD" w:rsidP="001F6CAD">
      <w:pPr>
        <w:pStyle w:val="a3"/>
        <w:widowControl/>
        <w:numPr>
          <w:ilvl w:val="0"/>
          <w:numId w:val="3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>台球桌 的导轨2.枪体 3.刹车闸 4.龙头 5.</w:t>
      </w:r>
      <w:r w:rsidRPr="00BD6DA7">
        <w:rPr>
          <w:rFonts w:asciiTheme="minorEastAsia" w:hAnsiTheme="minorEastAsia" w:hint="eastAsia"/>
          <w:sz w:val="28"/>
          <w:szCs w:val="28"/>
        </w:rPr>
        <w:t xml:space="preserve"> 运动滑块导轨 6.连接机构</w:t>
      </w:r>
    </w:p>
    <w:p w:rsidR="00404C51" w:rsidRPr="00BD6DA7" w:rsidRDefault="001F6CAD" w:rsidP="00404C51">
      <w:pPr>
        <w:pStyle w:val="a3"/>
        <w:widowControl/>
        <w:ind w:left="420" w:firstLineChars="0" w:firstLine="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>解析：运动时，枪体2</w:t>
      </w:r>
      <w:r w:rsidR="00BD6DA7" w:rsidRPr="00BD6DA7">
        <w:rPr>
          <w:rFonts w:asciiTheme="minorEastAsia" w:hAnsiTheme="minorEastAsia" w:cs="宋体" w:hint="eastAsia"/>
          <w:kern w:val="0"/>
          <w:sz w:val="28"/>
          <w:szCs w:val="28"/>
        </w:rPr>
        <w:t>上的</w:t>
      </w:r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>运动滑块导轨5</w:t>
      </w:r>
      <w:r w:rsidR="00BD6DA7" w:rsidRPr="00BD6DA7">
        <w:rPr>
          <w:rFonts w:asciiTheme="minorEastAsia" w:hAnsiTheme="minorEastAsia" w:cs="宋体" w:hint="eastAsia"/>
          <w:kern w:val="0"/>
          <w:sz w:val="28"/>
          <w:szCs w:val="28"/>
        </w:rPr>
        <w:t>可与连接机构6</w:t>
      </w:r>
      <w:r w:rsidRPr="00BD6DA7">
        <w:rPr>
          <w:rFonts w:asciiTheme="minorEastAsia" w:hAnsiTheme="minorEastAsia" w:cs="宋体" w:hint="eastAsia"/>
          <w:kern w:val="0"/>
          <w:sz w:val="28"/>
          <w:szCs w:val="28"/>
        </w:rPr>
        <w:t>相对滑动</w:t>
      </w:r>
      <w:r w:rsidR="00BD6DA7" w:rsidRPr="00BD6DA7">
        <w:rPr>
          <w:rFonts w:asciiTheme="minorEastAsia" w:hAnsiTheme="minorEastAsia" w:cs="宋体" w:hint="eastAsia"/>
          <w:kern w:val="0"/>
          <w:sz w:val="28"/>
          <w:szCs w:val="28"/>
        </w:rPr>
        <w:t>，且通过铰链方式连接，墙体有可以高自由度转动，同时，</w:t>
      </w:r>
      <w:r w:rsidR="00BD6DA7" w:rsidRPr="00BD6DA7">
        <w:rPr>
          <w:rFonts w:asciiTheme="minorEastAsia" w:hAnsiTheme="minorEastAsia" w:cs="宋体" w:hint="eastAsia"/>
          <w:kern w:val="0"/>
          <w:sz w:val="28"/>
          <w:szCs w:val="28"/>
        </w:rPr>
        <w:lastRenderedPageBreak/>
        <w:t>桌子上有导轨，连接机构可沿导轨将枪体带到桌子四周，从而可以全方位击球。</w:t>
      </w:r>
    </w:p>
    <w:p w:rsidR="00BD6DA7" w:rsidRDefault="00404C51" w:rsidP="00D874E1">
      <w:pPr>
        <w:pStyle w:val="a3"/>
        <w:numPr>
          <w:ilvl w:val="0"/>
          <w:numId w:val="1"/>
        </w:numPr>
        <w:spacing w:line="720" w:lineRule="auto"/>
        <w:ind w:firstLineChars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设计计算：</w:t>
      </w:r>
    </w:p>
    <w:p w:rsidR="002B0A25" w:rsidRPr="00BD6DA7" w:rsidRDefault="00626AE0" w:rsidP="00BD6DA7">
      <w:pPr>
        <w:pStyle w:val="a3"/>
        <w:spacing w:line="720" w:lineRule="auto"/>
        <w:ind w:left="420" w:firstLineChars="0" w:firstLine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1.进给量及弹簧弹力要求：</w:t>
      </w:r>
      <w:r w:rsidR="002C7D10" w:rsidRPr="00BD6DA7">
        <w:rPr>
          <w:rFonts w:asciiTheme="minorEastAsia" w:hAnsiTheme="minorEastAsia" w:hint="eastAsia"/>
          <w:sz w:val="28"/>
          <w:szCs w:val="28"/>
        </w:rPr>
        <w:t>根据实际操作，刹车</w:t>
      </w:r>
      <w:proofErr w:type="gramStart"/>
      <w:r w:rsidR="002C7D10" w:rsidRPr="00BD6DA7">
        <w:rPr>
          <w:rFonts w:asciiTheme="minorEastAsia" w:hAnsiTheme="minorEastAsia" w:hint="eastAsia"/>
          <w:sz w:val="28"/>
          <w:szCs w:val="28"/>
        </w:rPr>
        <w:t>闸</w:t>
      </w:r>
      <w:proofErr w:type="gramEnd"/>
      <w:r w:rsidR="002C7D10" w:rsidRPr="00BD6DA7">
        <w:rPr>
          <w:rFonts w:asciiTheme="minorEastAsia" w:hAnsiTheme="minorEastAsia" w:hint="eastAsia"/>
          <w:sz w:val="28"/>
          <w:szCs w:val="28"/>
        </w:rPr>
        <w:t>每动一下，滑块进给量为0.6cm——1.2cm，而齿条齿距为0.7cm，故每动一次刹车闸，可移动</w:t>
      </w:r>
      <w:proofErr w:type="gramStart"/>
      <w:r w:rsidR="002C7D10" w:rsidRPr="00BD6DA7">
        <w:rPr>
          <w:rFonts w:asciiTheme="minorEastAsia" w:hAnsiTheme="minorEastAsia" w:hint="eastAsia"/>
          <w:sz w:val="28"/>
          <w:szCs w:val="28"/>
        </w:rPr>
        <w:t>一</w:t>
      </w:r>
      <w:proofErr w:type="gramEnd"/>
      <w:r w:rsidR="002C7D10" w:rsidRPr="00BD6DA7">
        <w:rPr>
          <w:rFonts w:asciiTheme="minorEastAsia" w:hAnsiTheme="minorEastAsia" w:hint="eastAsia"/>
          <w:sz w:val="28"/>
          <w:szCs w:val="28"/>
        </w:rPr>
        <w:t>齿，</w:t>
      </w:r>
      <w:r w:rsidR="00073AB4" w:rsidRPr="00BD6DA7">
        <w:rPr>
          <w:rFonts w:asciiTheme="minorEastAsia" w:hAnsiTheme="minorEastAsia" w:hint="eastAsia"/>
          <w:sz w:val="28"/>
          <w:szCs w:val="28"/>
        </w:rPr>
        <w:t>我们所用台球为直径3.75cm，重量约为0.2kg</w:t>
      </w:r>
      <w:r w:rsidR="00183091" w:rsidRPr="00BD6DA7">
        <w:rPr>
          <w:rFonts w:asciiTheme="minorEastAsia" w:hAnsiTheme="minorEastAsia" w:hint="eastAsia"/>
          <w:sz w:val="28"/>
          <w:szCs w:val="28"/>
        </w:rPr>
        <w:t>，实际上膛，根据齿条长度，</w:t>
      </w:r>
      <w:r w:rsidR="00073AB4" w:rsidRPr="00BD6DA7">
        <w:rPr>
          <w:rFonts w:asciiTheme="minorEastAsia" w:hAnsiTheme="minorEastAsia" w:hint="eastAsia"/>
          <w:sz w:val="28"/>
          <w:szCs w:val="28"/>
        </w:rPr>
        <w:t>最多可移动4</w:t>
      </w:r>
      <w:r w:rsidR="00183091" w:rsidRPr="00BD6DA7">
        <w:rPr>
          <w:rFonts w:asciiTheme="minorEastAsia" w:hAnsiTheme="minorEastAsia" w:hint="eastAsia"/>
          <w:sz w:val="28"/>
          <w:szCs w:val="28"/>
        </w:rPr>
        <w:t>齿，</w:t>
      </w:r>
      <w:proofErr w:type="gramStart"/>
      <w:r w:rsidR="00183091" w:rsidRPr="00BD6DA7">
        <w:rPr>
          <w:rFonts w:asciiTheme="minorEastAsia" w:hAnsiTheme="minorEastAsia" w:hint="eastAsia"/>
          <w:sz w:val="28"/>
          <w:szCs w:val="28"/>
        </w:rPr>
        <w:t>一</w:t>
      </w:r>
      <w:proofErr w:type="gramEnd"/>
      <w:r w:rsidR="00183091" w:rsidRPr="00BD6DA7">
        <w:rPr>
          <w:rFonts w:asciiTheme="minorEastAsia" w:hAnsiTheme="minorEastAsia" w:hint="eastAsia"/>
          <w:sz w:val="28"/>
          <w:szCs w:val="28"/>
        </w:rPr>
        <w:t>齿即为一个击球档位，从而，整个桌球枪有四个档位变换。</w:t>
      </w:r>
      <w:r w:rsidR="00476564" w:rsidRPr="00BD6DA7">
        <w:rPr>
          <w:rFonts w:asciiTheme="minorEastAsia" w:hAnsiTheme="minorEastAsia" w:hint="eastAsia"/>
          <w:sz w:val="28"/>
          <w:szCs w:val="28"/>
        </w:rPr>
        <w:t>发力弹簧选用了劲度系数为500N/m的弹簧，</w:t>
      </w:r>
      <w:r w:rsidR="006E2714" w:rsidRPr="00BD6DA7">
        <w:rPr>
          <w:rFonts w:asciiTheme="minorEastAsia" w:hAnsiTheme="minorEastAsia" w:hint="eastAsia"/>
          <w:sz w:val="28"/>
          <w:szCs w:val="28"/>
        </w:rPr>
        <w:t>当4</w:t>
      </w:r>
      <w:proofErr w:type="gramStart"/>
      <w:r w:rsidR="006E2714" w:rsidRPr="00BD6DA7">
        <w:rPr>
          <w:rFonts w:asciiTheme="minorEastAsia" w:hAnsiTheme="minorEastAsia" w:hint="eastAsia"/>
          <w:sz w:val="28"/>
          <w:szCs w:val="28"/>
        </w:rPr>
        <w:t>齿全部</w:t>
      </w:r>
      <w:proofErr w:type="gramEnd"/>
      <w:r w:rsidR="006E2714" w:rsidRPr="00BD6DA7">
        <w:rPr>
          <w:rFonts w:asciiTheme="minorEastAsia" w:hAnsiTheme="minorEastAsia" w:hint="eastAsia"/>
          <w:sz w:val="28"/>
          <w:szCs w:val="28"/>
        </w:rPr>
        <w:t>上膛，可有最大力度，此时x=2.8cm约合3cm,击球枪</w:t>
      </w:r>
      <w:r w:rsidR="00476564" w:rsidRPr="00BD6DA7">
        <w:rPr>
          <w:rFonts w:asciiTheme="minorEastAsia" w:hAnsiTheme="minorEastAsia" w:hint="eastAsia"/>
          <w:sz w:val="28"/>
          <w:szCs w:val="28"/>
        </w:rPr>
        <w:t>可以提供的最大动能为</w:t>
      </w:r>
      <w:proofErr w:type="spellStart"/>
      <w:r w:rsidR="00476564" w:rsidRPr="00BD6DA7">
        <w:rPr>
          <w:rFonts w:asciiTheme="minorEastAsia" w:hAnsiTheme="minorEastAsia" w:hint="eastAsia"/>
          <w:sz w:val="28"/>
          <w:szCs w:val="28"/>
        </w:rPr>
        <w:t>Ek</w:t>
      </w:r>
      <w:proofErr w:type="spellEnd"/>
      <w:r w:rsidR="00476564" w:rsidRPr="00BD6DA7">
        <w:rPr>
          <w:rFonts w:asciiTheme="minorEastAsia" w:hAnsiTheme="minorEastAsia" w:hint="eastAsia"/>
          <w:sz w:val="28"/>
          <w:szCs w:val="28"/>
        </w:rPr>
        <w:t>=1/2k*x*x=0.5*500*0.03*0.03=0.225J，设</w:t>
      </w:r>
      <w:r w:rsidR="006E2714" w:rsidRPr="00BD6DA7">
        <w:rPr>
          <w:rFonts w:asciiTheme="minorEastAsia" w:hAnsiTheme="minorEastAsia" w:hint="eastAsia"/>
          <w:sz w:val="28"/>
          <w:szCs w:val="28"/>
        </w:rPr>
        <w:t>球与</w:t>
      </w:r>
      <w:proofErr w:type="gramStart"/>
      <w:r w:rsidR="006E2714" w:rsidRPr="00BD6DA7">
        <w:rPr>
          <w:rFonts w:asciiTheme="minorEastAsia" w:hAnsiTheme="minorEastAsia" w:hint="eastAsia"/>
          <w:sz w:val="28"/>
          <w:szCs w:val="28"/>
        </w:rPr>
        <w:t>杆完全</w:t>
      </w:r>
      <w:proofErr w:type="gramEnd"/>
      <w:r w:rsidR="006E2714" w:rsidRPr="00BD6DA7">
        <w:rPr>
          <w:rFonts w:asciiTheme="minorEastAsia" w:hAnsiTheme="minorEastAsia" w:hint="eastAsia"/>
          <w:sz w:val="28"/>
          <w:szCs w:val="28"/>
        </w:rPr>
        <w:t>接触，且</w:t>
      </w:r>
      <w:r w:rsidR="00476564" w:rsidRPr="00BD6DA7">
        <w:rPr>
          <w:rFonts w:asciiTheme="minorEastAsia" w:hAnsiTheme="minorEastAsia" w:hint="eastAsia"/>
          <w:sz w:val="28"/>
          <w:szCs w:val="28"/>
        </w:rPr>
        <w:t>球弹出速度为v，则</w:t>
      </w:r>
      <w:proofErr w:type="spellStart"/>
      <w:r w:rsidR="00476564" w:rsidRPr="00BD6DA7">
        <w:rPr>
          <w:rFonts w:asciiTheme="minorEastAsia" w:hAnsiTheme="minorEastAsia" w:hint="eastAsia"/>
          <w:sz w:val="28"/>
          <w:szCs w:val="28"/>
        </w:rPr>
        <w:t>Ek</w:t>
      </w:r>
      <w:proofErr w:type="spellEnd"/>
      <w:r w:rsidR="00476564" w:rsidRPr="00BD6DA7">
        <w:rPr>
          <w:rFonts w:asciiTheme="minorEastAsia" w:hAnsiTheme="minorEastAsia" w:hint="eastAsia"/>
          <w:sz w:val="28"/>
          <w:szCs w:val="28"/>
        </w:rPr>
        <w:t>=1/2m*v*v，则v约为</w:t>
      </w:r>
      <w:r w:rsidR="006E2714" w:rsidRPr="00BD6DA7">
        <w:rPr>
          <w:rFonts w:asciiTheme="minorEastAsia" w:hAnsiTheme="minorEastAsia" w:hint="eastAsia"/>
          <w:sz w:val="28"/>
          <w:szCs w:val="28"/>
        </w:rPr>
        <w:t>2.5m/s，则球速会在0—2.5m/s之间（球杆与球有一段距离时球速会降低）。而回力弹簧与回复弹簧也选用了一定劲度系数，</w:t>
      </w:r>
      <w:proofErr w:type="gramStart"/>
      <w:r w:rsidR="006E2714" w:rsidRPr="00BD6DA7">
        <w:rPr>
          <w:rFonts w:asciiTheme="minorEastAsia" w:hAnsiTheme="minorEastAsia" w:hint="eastAsia"/>
          <w:sz w:val="28"/>
          <w:szCs w:val="28"/>
        </w:rPr>
        <w:t>其中回</w:t>
      </w:r>
      <w:proofErr w:type="gramEnd"/>
      <w:r w:rsidR="006E2714" w:rsidRPr="00BD6DA7">
        <w:rPr>
          <w:rFonts w:asciiTheme="minorEastAsia" w:hAnsiTheme="minorEastAsia" w:hint="eastAsia"/>
          <w:sz w:val="28"/>
          <w:szCs w:val="28"/>
        </w:rPr>
        <w:t>力弹簧所需力很大，为将挂档</w:t>
      </w:r>
      <w:proofErr w:type="gramStart"/>
      <w:r w:rsidR="006E2714" w:rsidRPr="00BD6DA7">
        <w:rPr>
          <w:rFonts w:asciiTheme="minorEastAsia" w:hAnsiTheme="minorEastAsia" w:hint="eastAsia"/>
          <w:sz w:val="28"/>
          <w:szCs w:val="28"/>
        </w:rPr>
        <w:t>栓</w:t>
      </w:r>
      <w:proofErr w:type="gramEnd"/>
      <w:r w:rsidR="006E2714" w:rsidRPr="00BD6DA7">
        <w:rPr>
          <w:rFonts w:asciiTheme="minorEastAsia" w:hAnsiTheme="minorEastAsia" w:hint="eastAsia"/>
          <w:sz w:val="28"/>
          <w:szCs w:val="28"/>
        </w:rPr>
        <w:t>滑块顺利拉回，我们选用了300N/m的回力弹簧，</w:t>
      </w:r>
      <w:r w:rsidR="006E2714" w:rsidRPr="00BD6DA7">
        <w:rPr>
          <w:rFonts w:asciiTheme="minorEastAsia" w:hAnsiTheme="minorEastAsia" w:hint="eastAsia"/>
          <w:sz w:val="28"/>
          <w:szCs w:val="28"/>
        </w:rPr>
        <w:lastRenderedPageBreak/>
        <w:t>而另外两个回复弹簧仅需50N/m的弹簧即可。</w:t>
      </w:r>
    </w:p>
    <w:p w:rsidR="00626AE0" w:rsidRDefault="00626AE0" w:rsidP="00BD6DA7">
      <w:pPr>
        <w:pStyle w:val="a3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2.扳机/上膛棘爪与齿条咬合：</w:t>
      </w:r>
    </w:p>
    <w:p w:rsidR="00D874E1" w:rsidRDefault="00626AE0" w:rsidP="00BD6DA7">
      <w:pPr>
        <w:pStyle w:val="a3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854843" cy="1531089"/>
            <wp:effectExtent l="19050" t="0" r="2657" b="0"/>
            <wp:docPr id="14" name="图片 13" descr="QQ截图2012031912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203191219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563" cy="15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119649" cy="1913860"/>
            <wp:effectExtent l="19050" t="0" r="4801" b="0"/>
            <wp:docPr id="19" name="图片 18" descr="QQ截图2012031912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2031912215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3530" cy="191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E0" w:rsidRPr="00626AE0" w:rsidRDefault="00626AE0" w:rsidP="00626AE0">
      <w:pPr>
        <w:pStyle w:val="a3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上膛棘爪和扳机与齿条咬合部分夹角为35度，因为棘爪在回收的时候须向下压，占用一定的空间，棘爪夹角务必小于齿条夹角55度，而扳机也是同样道理。</w:t>
      </w:r>
    </w:p>
    <w:p w:rsidR="00D874E1" w:rsidRPr="00BD6DA7" w:rsidRDefault="00D874E1" w:rsidP="00D874E1">
      <w:pPr>
        <w:pStyle w:val="a3"/>
        <w:numPr>
          <w:ilvl w:val="0"/>
          <w:numId w:val="1"/>
        </w:numPr>
        <w:spacing w:line="720" w:lineRule="auto"/>
        <w:ind w:firstLineChars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创新点：</w:t>
      </w:r>
    </w:p>
    <w:p w:rsidR="00CB2488" w:rsidRPr="00BD6DA7" w:rsidRDefault="00D874E1" w:rsidP="00CB2488">
      <w:pPr>
        <w:pStyle w:val="a3"/>
        <w:numPr>
          <w:ilvl w:val="0"/>
          <w:numId w:val="2"/>
        </w:numPr>
        <w:spacing w:line="720" w:lineRule="auto"/>
        <w:ind w:firstLineChars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t>不同于传统桌球玩法，本产品为枪桌一体化结构，由</w:t>
      </w:r>
      <w:r w:rsidR="009C4861" w:rsidRPr="00BD6DA7">
        <w:rPr>
          <w:rFonts w:asciiTheme="minorEastAsia" w:hAnsiTheme="minorEastAsia" w:hint="eastAsia"/>
          <w:sz w:val="28"/>
          <w:szCs w:val="28"/>
        </w:rPr>
        <w:t>球桌</w:t>
      </w:r>
      <w:r w:rsidRPr="00BD6DA7">
        <w:rPr>
          <w:rFonts w:asciiTheme="minorEastAsia" w:hAnsiTheme="minorEastAsia" w:hint="eastAsia"/>
          <w:sz w:val="28"/>
          <w:szCs w:val="28"/>
        </w:rPr>
        <w:t>和新型</w:t>
      </w:r>
      <w:r w:rsidR="009C4861" w:rsidRPr="00BD6DA7">
        <w:rPr>
          <w:rFonts w:asciiTheme="minorEastAsia" w:hAnsiTheme="minorEastAsia" w:hint="eastAsia"/>
          <w:sz w:val="28"/>
          <w:szCs w:val="28"/>
        </w:rPr>
        <w:t>发</w:t>
      </w:r>
      <w:r w:rsidRPr="00BD6DA7">
        <w:rPr>
          <w:rFonts w:asciiTheme="minorEastAsia" w:hAnsiTheme="minorEastAsia" w:hint="eastAsia"/>
          <w:sz w:val="28"/>
          <w:szCs w:val="28"/>
        </w:rPr>
        <w:t>射枪组成，</w:t>
      </w:r>
      <w:r w:rsidR="009C4861" w:rsidRPr="00BD6DA7">
        <w:rPr>
          <w:rFonts w:asciiTheme="minorEastAsia" w:hAnsiTheme="minorEastAsia" w:hint="eastAsia"/>
          <w:sz w:val="28"/>
          <w:szCs w:val="28"/>
        </w:rPr>
        <w:t>球桌是由普通木材</w:t>
      </w:r>
      <w:r w:rsidRPr="00BD6DA7">
        <w:rPr>
          <w:rFonts w:asciiTheme="minorEastAsia" w:hAnsiTheme="minorEastAsia" w:hint="eastAsia"/>
          <w:sz w:val="28"/>
          <w:szCs w:val="28"/>
        </w:rPr>
        <w:t>组成，</w:t>
      </w:r>
      <w:r w:rsidR="009C4861" w:rsidRPr="00BD6DA7">
        <w:rPr>
          <w:rFonts w:asciiTheme="minorEastAsia" w:hAnsiTheme="minorEastAsia" w:hint="eastAsia"/>
          <w:sz w:val="28"/>
          <w:szCs w:val="28"/>
        </w:rPr>
        <w:t>球桌表面用绿色毡毯代替昂贵的青石板，不易坏，</w:t>
      </w:r>
      <w:r w:rsidRPr="00BD6DA7">
        <w:rPr>
          <w:rFonts w:asciiTheme="minorEastAsia" w:hAnsiTheme="minorEastAsia" w:hint="eastAsia"/>
          <w:sz w:val="28"/>
          <w:szCs w:val="28"/>
        </w:rPr>
        <w:t>无脱皮，使用舒适。</w:t>
      </w:r>
      <w:r w:rsidR="009C4861" w:rsidRPr="00BD6DA7">
        <w:rPr>
          <w:rFonts w:asciiTheme="minorEastAsia" w:hAnsiTheme="minorEastAsia" w:hint="eastAsia"/>
          <w:sz w:val="28"/>
          <w:szCs w:val="28"/>
        </w:rPr>
        <w:t>枪体采用了铝合金材料，此材料轻便</w:t>
      </w:r>
      <w:r w:rsidRPr="00BD6DA7">
        <w:rPr>
          <w:rFonts w:asciiTheme="minorEastAsia" w:hAnsiTheme="minorEastAsia" w:hint="eastAsia"/>
          <w:sz w:val="28"/>
          <w:szCs w:val="28"/>
        </w:rPr>
        <w:t>，</w:t>
      </w:r>
      <w:r w:rsidR="009C4861" w:rsidRPr="00BD6DA7">
        <w:rPr>
          <w:rFonts w:asciiTheme="minorEastAsia" w:hAnsiTheme="minorEastAsia" w:hint="eastAsia"/>
          <w:sz w:val="28"/>
          <w:szCs w:val="28"/>
        </w:rPr>
        <w:t>耐磨，不易生锈</w:t>
      </w:r>
      <w:r w:rsidRPr="00BD6DA7">
        <w:rPr>
          <w:rFonts w:asciiTheme="minorEastAsia" w:hAnsiTheme="minorEastAsia" w:hint="eastAsia"/>
          <w:sz w:val="28"/>
          <w:szCs w:val="28"/>
        </w:rPr>
        <w:t>。</w:t>
      </w:r>
    </w:p>
    <w:p w:rsidR="00CB2488" w:rsidRPr="00BD6DA7" w:rsidRDefault="009C4861" w:rsidP="00CB2488">
      <w:pPr>
        <w:pStyle w:val="a3"/>
        <w:numPr>
          <w:ilvl w:val="0"/>
          <w:numId w:val="2"/>
        </w:numPr>
        <w:spacing w:line="720" w:lineRule="auto"/>
        <w:ind w:firstLineChars="0"/>
        <w:rPr>
          <w:rFonts w:asciiTheme="minorEastAsia" w:hAnsiTheme="minorEastAsia"/>
          <w:sz w:val="28"/>
          <w:szCs w:val="28"/>
        </w:rPr>
      </w:pPr>
      <w:r w:rsidRPr="00BD6DA7">
        <w:rPr>
          <w:rFonts w:asciiTheme="minorEastAsia" w:hAnsiTheme="minorEastAsia" w:hint="eastAsia"/>
          <w:sz w:val="28"/>
          <w:szCs w:val="28"/>
        </w:rPr>
        <w:lastRenderedPageBreak/>
        <w:t>整体采用全新的枪击式移动击球，</w:t>
      </w:r>
      <w:r w:rsidR="00D874E1" w:rsidRPr="00BD6DA7">
        <w:rPr>
          <w:rFonts w:asciiTheme="minorEastAsia" w:hAnsiTheme="minorEastAsia" w:hint="eastAsia"/>
          <w:sz w:val="28"/>
          <w:szCs w:val="28"/>
        </w:rPr>
        <w:t>通过</w:t>
      </w:r>
      <w:r w:rsidRPr="00BD6DA7">
        <w:rPr>
          <w:rFonts w:asciiTheme="minorEastAsia" w:hAnsiTheme="minorEastAsia" w:hint="eastAsia"/>
          <w:sz w:val="28"/>
          <w:szCs w:val="28"/>
        </w:rPr>
        <w:t>枪体尾部左边自行车车闸带动钢丝绳拉动挂档</w:t>
      </w:r>
      <w:proofErr w:type="gramStart"/>
      <w:r w:rsidRPr="00BD6DA7">
        <w:rPr>
          <w:rFonts w:asciiTheme="minorEastAsia" w:hAnsiTheme="minorEastAsia" w:hint="eastAsia"/>
          <w:sz w:val="28"/>
          <w:szCs w:val="28"/>
        </w:rPr>
        <w:t>栓</w:t>
      </w:r>
      <w:proofErr w:type="gramEnd"/>
      <w:r w:rsidRPr="00BD6DA7">
        <w:rPr>
          <w:rFonts w:asciiTheme="minorEastAsia" w:hAnsiTheme="minorEastAsia" w:hint="eastAsia"/>
          <w:sz w:val="28"/>
          <w:szCs w:val="28"/>
        </w:rPr>
        <w:t>滑块实现上膛，上膛可以有四级力</w:t>
      </w:r>
      <w:r w:rsidR="00D874E1" w:rsidRPr="00BD6DA7">
        <w:rPr>
          <w:rFonts w:asciiTheme="minorEastAsia" w:hAnsiTheme="minorEastAsia" w:hint="eastAsia"/>
          <w:sz w:val="28"/>
          <w:szCs w:val="28"/>
        </w:rPr>
        <w:t>，</w:t>
      </w:r>
      <w:r w:rsidRPr="00BD6DA7">
        <w:rPr>
          <w:rFonts w:asciiTheme="minorEastAsia" w:hAnsiTheme="minorEastAsia" w:hint="eastAsia"/>
          <w:sz w:val="28"/>
          <w:szCs w:val="28"/>
        </w:rPr>
        <w:t>可以根据情况调节击球力度。</w:t>
      </w:r>
      <w:r w:rsidR="00D874E1" w:rsidRPr="00BD6DA7">
        <w:rPr>
          <w:rFonts w:asciiTheme="minorEastAsia" w:hAnsiTheme="minorEastAsia" w:hint="eastAsia"/>
          <w:sz w:val="28"/>
          <w:szCs w:val="28"/>
        </w:rPr>
        <w:t>另一车闸带动钢丝绳拉动扳机，释放球杆，完成击球。</w:t>
      </w:r>
      <w:r w:rsidR="00CB2488" w:rsidRPr="00BD6DA7">
        <w:rPr>
          <w:rFonts w:asciiTheme="minorEastAsia" w:hAnsiTheme="minorEastAsia" w:hint="eastAsia"/>
          <w:sz w:val="28"/>
          <w:szCs w:val="28"/>
        </w:rPr>
        <w:t>而枪体</w:t>
      </w:r>
      <w:r w:rsidR="00D874E1" w:rsidRPr="00BD6DA7">
        <w:rPr>
          <w:rFonts w:asciiTheme="minorEastAsia" w:hAnsiTheme="minorEastAsia" w:hint="eastAsia"/>
          <w:sz w:val="28"/>
          <w:szCs w:val="28"/>
        </w:rPr>
        <w:t>通过</w:t>
      </w:r>
      <w:r w:rsidR="00CB2488" w:rsidRPr="00BD6DA7">
        <w:rPr>
          <w:rFonts w:asciiTheme="minorEastAsia" w:hAnsiTheme="minorEastAsia" w:hint="eastAsia"/>
          <w:sz w:val="28"/>
          <w:szCs w:val="28"/>
        </w:rPr>
        <w:t>枪管底部与连接机构相连接的</w:t>
      </w:r>
      <w:r w:rsidR="00D874E1" w:rsidRPr="00BD6DA7">
        <w:rPr>
          <w:rFonts w:asciiTheme="minorEastAsia" w:hAnsiTheme="minorEastAsia" w:hint="eastAsia"/>
          <w:sz w:val="28"/>
          <w:szCs w:val="28"/>
        </w:rPr>
        <w:t>滑块及导槽实现全方位移动。整</w:t>
      </w:r>
      <w:r w:rsidR="00CB2488" w:rsidRPr="00BD6DA7">
        <w:rPr>
          <w:rFonts w:asciiTheme="minorEastAsia" w:hAnsiTheme="minorEastAsia" w:hint="eastAsia"/>
          <w:sz w:val="28"/>
          <w:szCs w:val="28"/>
        </w:rPr>
        <w:t>个枪体</w:t>
      </w:r>
      <w:r w:rsidR="00D874E1" w:rsidRPr="00BD6DA7">
        <w:rPr>
          <w:rFonts w:asciiTheme="minorEastAsia" w:hAnsiTheme="minorEastAsia" w:hint="eastAsia"/>
          <w:sz w:val="28"/>
          <w:szCs w:val="28"/>
        </w:rPr>
        <w:t>可实现桌面方向二维移动及三个自由度的转动，从而实现全方位击球。</w:t>
      </w:r>
    </w:p>
    <w:p w:rsidR="00D874E1" w:rsidRPr="00BD6DA7" w:rsidRDefault="00CB2488" w:rsidP="00CB2488">
      <w:pPr>
        <w:pStyle w:val="a3"/>
        <w:numPr>
          <w:ilvl w:val="0"/>
          <w:numId w:val="2"/>
        </w:numPr>
        <w:spacing w:line="720" w:lineRule="auto"/>
        <w:ind w:firstLineChars="0"/>
        <w:rPr>
          <w:rFonts w:asciiTheme="minorEastAsia" w:hAnsiTheme="minorEastAsia"/>
          <w:sz w:val="28"/>
          <w:szCs w:val="28"/>
        </w:rPr>
      </w:pPr>
      <w:proofErr w:type="gramStart"/>
      <w:r w:rsidRPr="00BD6DA7">
        <w:rPr>
          <w:rFonts w:asciiTheme="minorEastAsia" w:hAnsiTheme="minorEastAsia" w:hint="eastAsia"/>
          <w:sz w:val="28"/>
          <w:szCs w:val="28"/>
        </w:rPr>
        <w:t>此机构</w:t>
      </w:r>
      <w:proofErr w:type="gramEnd"/>
      <w:r w:rsidRPr="00BD6DA7">
        <w:rPr>
          <w:rFonts w:asciiTheme="minorEastAsia" w:hAnsiTheme="minorEastAsia" w:hint="eastAsia"/>
          <w:sz w:val="28"/>
          <w:szCs w:val="28"/>
        </w:rPr>
        <w:t>占地空间小，是适合家庭游戏室、野外娱乐的微型台球，</w:t>
      </w:r>
      <w:r w:rsidR="00D874E1" w:rsidRPr="00BD6DA7">
        <w:rPr>
          <w:rFonts w:asciiTheme="minorEastAsia" w:hAnsiTheme="minorEastAsia" w:hint="eastAsia"/>
          <w:sz w:val="28"/>
          <w:szCs w:val="28"/>
        </w:rPr>
        <w:t>击球方式灵活多变，技巧性及趣味性强。</w:t>
      </w:r>
    </w:p>
    <w:sectPr w:rsidR="00D874E1" w:rsidRPr="00BD6DA7" w:rsidSect="001D7F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B61" w:rsidRDefault="00B20B61" w:rsidP="00AB0376">
      <w:r>
        <w:separator/>
      </w:r>
    </w:p>
  </w:endnote>
  <w:endnote w:type="continuationSeparator" w:id="0">
    <w:p w:rsidR="00B20B61" w:rsidRDefault="00B20B61" w:rsidP="00AB03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B61" w:rsidRDefault="00B20B61" w:rsidP="00AB0376">
      <w:r>
        <w:separator/>
      </w:r>
    </w:p>
  </w:footnote>
  <w:footnote w:type="continuationSeparator" w:id="0">
    <w:p w:rsidR="00B20B61" w:rsidRDefault="00B20B61" w:rsidP="00AB03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151B9"/>
    <w:multiLevelType w:val="hybridMultilevel"/>
    <w:tmpl w:val="A46A1582"/>
    <w:lvl w:ilvl="0" w:tplc="C322869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>
    <w:nsid w:val="5D501495"/>
    <w:multiLevelType w:val="hybridMultilevel"/>
    <w:tmpl w:val="9014E588"/>
    <w:lvl w:ilvl="0" w:tplc="EE14329A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C7D458F"/>
    <w:multiLevelType w:val="hybridMultilevel"/>
    <w:tmpl w:val="3D926A2A"/>
    <w:lvl w:ilvl="0" w:tplc="03900B14">
      <w:start w:val="1"/>
      <w:numFmt w:val="decimal"/>
      <w:lvlText w:val="%1."/>
      <w:lvlJc w:val="left"/>
      <w:pPr>
        <w:ind w:left="780" w:hanging="360"/>
      </w:pPr>
      <w:rPr>
        <w:rFonts w:eastAsia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0E2A"/>
    <w:rsid w:val="00043F0B"/>
    <w:rsid w:val="00066119"/>
    <w:rsid w:val="00073AB4"/>
    <w:rsid w:val="000D7569"/>
    <w:rsid w:val="00110D6C"/>
    <w:rsid w:val="001412A4"/>
    <w:rsid w:val="00141710"/>
    <w:rsid w:val="00183091"/>
    <w:rsid w:val="001B7C09"/>
    <w:rsid w:val="001D7FE3"/>
    <w:rsid w:val="001F6CAD"/>
    <w:rsid w:val="00223BF9"/>
    <w:rsid w:val="00234D20"/>
    <w:rsid w:val="00246855"/>
    <w:rsid w:val="00285F58"/>
    <w:rsid w:val="002A0207"/>
    <w:rsid w:val="002B0A25"/>
    <w:rsid w:val="002C7D10"/>
    <w:rsid w:val="00384E8A"/>
    <w:rsid w:val="00404C51"/>
    <w:rsid w:val="00476564"/>
    <w:rsid w:val="004D57DF"/>
    <w:rsid w:val="004F535A"/>
    <w:rsid w:val="0057387B"/>
    <w:rsid w:val="006035C5"/>
    <w:rsid w:val="00626AE0"/>
    <w:rsid w:val="00642F38"/>
    <w:rsid w:val="00660E2A"/>
    <w:rsid w:val="00684580"/>
    <w:rsid w:val="006C2BD0"/>
    <w:rsid w:val="006D04EA"/>
    <w:rsid w:val="006D3BD9"/>
    <w:rsid w:val="006E2714"/>
    <w:rsid w:val="006E7A13"/>
    <w:rsid w:val="008232E4"/>
    <w:rsid w:val="008875BC"/>
    <w:rsid w:val="008B068D"/>
    <w:rsid w:val="008C35F5"/>
    <w:rsid w:val="008E5526"/>
    <w:rsid w:val="00951833"/>
    <w:rsid w:val="009C4861"/>
    <w:rsid w:val="00AB0376"/>
    <w:rsid w:val="00AD6621"/>
    <w:rsid w:val="00B20B61"/>
    <w:rsid w:val="00B301AE"/>
    <w:rsid w:val="00BA6D43"/>
    <w:rsid w:val="00BB2402"/>
    <w:rsid w:val="00BD6DA7"/>
    <w:rsid w:val="00CB2488"/>
    <w:rsid w:val="00CC74C7"/>
    <w:rsid w:val="00CD6B9A"/>
    <w:rsid w:val="00D406C8"/>
    <w:rsid w:val="00D51F1D"/>
    <w:rsid w:val="00D874E1"/>
    <w:rsid w:val="00DA183A"/>
    <w:rsid w:val="00E81A5C"/>
    <w:rsid w:val="00EB4470"/>
    <w:rsid w:val="00F4489D"/>
    <w:rsid w:val="00FD249F"/>
    <w:rsid w:val="00FE0BD4"/>
    <w:rsid w:val="00FE4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20" type="connector" idref="#_x0000_s1029"/>
        <o:r id="V:Rule21" type="connector" idref="#_x0000_s1047"/>
        <o:r id="V:Rule22" type="connector" idref="#_x0000_s1049"/>
        <o:r id="V:Rule23" type="connector" idref="#_x0000_s1033"/>
        <o:r id="V:Rule24" type="connector" idref="#_x0000_s1032"/>
        <o:r id="V:Rule25" type="connector" idref="#_x0000_s1026"/>
        <o:r id="V:Rule26" type="connector" idref="#_x0000_s1058"/>
        <o:r id="V:Rule27" type="connector" idref="#_x0000_s1031"/>
        <o:r id="V:Rule28" type="connector" idref="#_x0000_s1030"/>
        <o:r id="V:Rule29" type="connector" idref="#_x0000_s1034"/>
        <o:r id="V:Rule30" type="connector" idref="#_x0000_s1054"/>
        <o:r id="V:Rule31" type="connector" idref="#_x0000_s1055"/>
        <o:r id="V:Rule32" type="connector" idref="#_x0000_s1056"/>
        <o:r id="V:Rule33" type="connector" idref="#_x0000_s1027"/>
        <o:r id="V:Rule34" type="connector" idref="#_x0000_s1057"/>
        <o:r id="V:Rule35" type="connector" idref="#_x0000_s1048"/>
        <o:r id="V:Rule36" type="connector" idref="#_x0000_s1046"/>
        <o:r id="V:Rule37" type="connector" idref="#_x0000_s1053"/>
        <o:r id="V:Rule38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F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526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4D57DF"/>
    <w:rPr>
      <w:strike w:val="0"/>
      <w:dstrike w:val="0"/>
      <w:color w:val="136EC2"/>
      <w:u w:val="single"/>
      <w:effect w:val="none"/>
    </w:rPr>
  </w:style>
  <w:style w:type="paragraph" w:styleId="a5">
    <w:name w:val="Balloon Text"/>
    <w:basedOn w:val="a"/>
    <w:link w:val="Char"/>
    <w:uiPriority w:val="99"/>
    <w:semiHidden/>
    <w:unhideWhenUsed/>
    <w:rsid w:val="004D57D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D57DF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AB03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AB0376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AB03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AB03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baike.baidu.com/view/1189063.ht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11</Pages>
  <Words>396</Words>
  <Characters>2263</Characters>
  <Application>Microsoft Office Word</Application>
  <DocSecurity>0</DocSecurity>
  <Lines>18</Lines>
  <Paragraphs>5</Paragraphs>
  <ScaleCrop>false</ScaleCrop>
  <Company>Sky123.Org</Company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ts</dc:creator>
  <cp:lastModifiedBy>ts</cp:lastModifiedBy>
  <cp:revision>6</cp:revision>
  <dcterms:created xsi:type="dcterms:W3CDTF">2012-04-23T07:27:00Z</dcterms:created>
  <dcterms:modified xsi:type="dcterms:W3CDTF">2012-04-24T00:37:00Z</dcterms:modified>
</cp:coreProperties>
</file>