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CA" w:rsidRPr="00483EDA" w:rsidRDefault="00483EDA" w:rsidP="00483EDA">
      <w:pPr>
        <w:jc w:val="center"/>
        <w:rPr>
          <w:rFonts w:ascii="微软雅黑" w:eastAsia="微软雅黑" w:hAnsi="微软雅黑" w:cs="Arial"/>
          <w:color w:val="0C66AD"/>
          <w:sz w:val="28"/>
          <w:szCs w:val="36"/>
        </w:rPr>
      </w:pPr>
      <w:r w:rsidRPr="00483EDA">
        <w:rPr>
          <w:rFonts w:ascii="微软雅黑" w:eastAsia="微软雅黑" w:hAnsi="微软雅黑" w:cs="Arial" w:hint="eastAsia"/>
          <w:color w:val="0C66AD"/>
          <w:sz w:val="28"/>
          <w:szCs w:val="36"/>
        </w:rPr>
        <w:t>德国汉堡应用技术大学交换生项目</w:t>
      </w:r>
      <w:r w:rsidR="0090436A" w:rsidRPr="0090436A">
        <w:rPr>
          <w:rFonts w:ascii="微软雅黑" w:eastAsia="微软雅黑" w:hAnsi="微软雅黑" w:cs="Arial" w:hint="eastAsia"/>
          <w:color w:val="0C66AD"/>
          <w:sz w:val="28"/>
          <w:szCs w:val="36"/>
        </w:rPr>
        <w:t>（202</w:t>
      </w:r>
      <w:r w:rsidR="000F2813">
        <w:rPr>
          <w:rFonts w:ascii="微软雅黑" w:eastAsia="微软雅黑" w:hAnsi="微软雅黑" w:cs="Arial"/>
          <w:color w:val="0C66AD"/>
          <w:sz w:val="28"/>
          <w:szCs w:val="36"/>
        </w:rPr>
        <w:t>2</w:t>
      </w:r>
      <w:r w:rsidR="000F2813">
        <w:rPr>
          <w:rFonts w:ascii="微软雅黑" w:eastAsia="微软雅黑" w:hAnsi="微软雅黑" w:cs="Arial" w:hint="eastAsia"/>
          <w:color w:val="0C66AD"/>
          <w:sz w:val="28"/>
          <w:szCs w:val="36"/>
        </w:rPr>
        <w:t>年春</w:t>
      </w:r>
      <w:r w:rsidR="0090436A" w:rsidRPr="0090436A">
        <w:rPr>
          <w:rFonts w:ascii="微软雅黑" w:eastAsia="微软雅黑" w:hAnsi="微软雅黑" w:cs="Arial" w:hint="eastAsia"/>
          <w:color w:val="0C66AD"/>
          <w:sz w:val="28"/>
          <w:szCs w:val="36"/>
        </w:rPr>
        <w:t>季）</w:t>
      </w:r>
    </w:p>
    <w:p w:rsidR="00E60ECA" w:rsidRDefault="00CB7B7D" w:rsidP="00E60ECA">
      <w:pPr>
        <w:rPr>
          <w:rFonts w:ascii="微软雅黑" w:eastAsia="微软雅黑" w:hAnsi="微软雅黑" w:cs="Arial"/>
          <w:color w:val="0C66AD"/>
          <w:sz w:val="22"/>
          <w:szCs w:val="36"/>
        </w:rPr>
      </w:pPr>
      <w:r w:rsidRPr="00CB7B7D">
        <w:rPr>
          <w:rFonts w:ascii="微软雅黑" w:eastAsia="微软雅黑" w:hAnsi="微软雅黑" w:cs="Arial"/>
          <w:noProof/>
          <w:color w:val="000000" w:themeColor="text1"/>
          <w:sz w:val="20"/>
          <w:szCs w:val="36"/>
        </w:rPr>
        <w:drawing>
          <wp:anchor distT="0" distB="0" distL="114300" distR="114300" simplePos="0" relativeHeight="251660288" behindDoc="0" locked="0" layoutInCell="1" allowOverlap="1" wp14:anchorId="21ABEC6B" wp14:editId="5B9990C6">
            <wp:simplePos x="0" y="0"/>
            <wp:positionH relativeFrom="margin">
              <wp:align>left</wp:align>
            </wp:positionH>
            <wp:positionV relativeFrom="margin">
              <wp:posOffset>405130</wp:posOffset>
            </wp:positionV>
            <wp:extent cx="3576320" cy="2385060"/>
            <wp:effectExtent l="0" t="0" r="5080" b="0"/>
            <wp:wrapSquare wrapText="bothSides"/>
            <wp:docPr id="3" name="图片 3" descr="c:\users\lenovo\appdata\local\360chrome\chrome\User Data\temp\32c43ce78331387e7b18e90fccef53ca_Campus-Berliner_Tor-201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360chrome\chrome\User Data\temp\32c43ce78331387e7b18e90fccef53ca_Campus-Berliner_Tor-2018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EDA" w:rsidRPr="00483EDA">
        <w:rPr>
          <w:rFonts w:ascii="微软雅黑" w:eastAsia="微软雅黑" w:hAnsi="微软雅黑" w:cs="Arial" w:hint="eastAsia"/>
          <w:color w:val="0C66AD"/>
          <w:sz w:val="22"/>
          <w:szCs w:val="36"/>
        </w:rPr>
        <w:t>德国汉堡应用技术大学于1970 年建校，公立高等专业学院，位于汉堡州。目前该学校公开设了26 种技术类、社会学类、设计类和信息学类的专业和两种学校间合作的专业，即：经济工程学（与汉堡大学和汉堡哈尔堡理工大学合作）和船舶制造（与汉堡哈尔堡理工大学合作）。它是汉堡地区第二大的大学与德国同类大学中规模最大的大学之一。</w:t>
      </w:r>
    </w:p>
    <w:p w:rsidR="00CB7B7D" w:rsidRPr="00CB7B7D" w:rsidRDefault="00CB7B7D" w:rsidP="00E60ECA">
      <w:pPr>
        <w:rPr>
          <w:rFonts w:ascii="微软雅黑" w:eastAsia="微软雅黑" w:hAnsi="微软雅黑" w:cs="Arial"/>
          <w:color w:val="000000" w:themeColor="text1"/>
          <w:sz w:val="20"/>
          <w:szCs w:val="36"/>
        </w:rPr>
      </w:pP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一、</w:t>
      </w:r>
      <w:r w:rsidR="009C1771">
        <w:rPr>
          <w:rFonts w:ascii="微软雅黑" w:eastAsia="微软雅黑" w:hAnsi="微软雅黑" w:cs="Arial" w:hint="eastAsia"/>
          <w:color w:val="0C66AD"/>
          <w:sz w:val="24"/>
          <w:szCs w:val="36"/>
        </w:rPr>
        <w:t>交流</w:t>
      </w:r>
      <w:r w:rsidR="00483EDA">
        <w:rPr>
          <w:rFonts w:ascii="微软雅黑" w:eastAsia="微软雅黑" w:hAnsi="微软雅黑" w:cs="Arial" w:hint="eastAsia"/>
          <w:color w:val="0C66AD"/>
          <w:sz w:val="24"/>
          <w:szCs w:val="36"/>
        </w:rPr>
        <w:t>学习</w:t>
      </w: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时间：</w:t>
      </w:r>
    </w:p>
    <w:p w:rsidR="0090436A" w:rsidRPr="001A15FE" w:rsidRDefault="001D1D92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202</w:t>
      </w:r>
      <w:r w:rsidR="000F2813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90436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="000F2813">
        <w:rPr>
          <w:rFonts w:ascii="微软雅黑" w:eastAsia="微软雅黑" w:hAnsi="微软雅黑" w:cs="Arial"/>
          <w:color w:val="0C66AD"/>
          <w:sz w:val="22"/>
          <w:szCs w:val="36"/>
        </w:rPr>
        <w:t>3</w:t>
      </w:r>
      <w:r w:rsidR="0090436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="00483ED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-</w:t>
      </w:r>
      <w:r w:rsidR="00483EDA" w:rsidRPr="001A15FE">
        <w:rPr>
          <w:rFonts w:ascii="微软雅黑" w:eastAsia="微软雅黑" w:hAnsi="微软雅黑" w:cs="Arial"/>
          <w:color w:val="0C66AD"/>
          <w:sz w:val="22"/>
          <w:szCs w:val="36"/>
        </w:rPr>
        <w:t>2022年</w:t>
      </w:r>
      <w:r w:rsidR="000F2813">
        <w:rPr>
          <w:rFonts w:ascii="微软雅黑" w:eastAsia="微软雅黑" w:hAnsi="微软雅黑" w:cs="Arial"/>
          <w:color w:val="0C66AD"/>
          <w:sz w:val="22"/>
          <w:szCs w:val="36"/>
        </w:rPr>
        <w:t>7</w:t>
      </w:r>
      <w:r w:rsidR="00483ED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</w:p>
    <w:p w:rsidR="00804991" w:rsidRPr="00804991" w:rsidRDefault="00804991" w:rsidP="00804991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804991">
        <w:rPr>
          <w:rFonts w:ascii="微软雅黑" w:eastAsia="微软雅黑" w:hAnsi="微软雅黑" w:cs="Arial"/>
          <w:color w:val="0C66AD"/>
          <w:sz w:val="24"/>
          <w:szCs w:val="36"/>
        </w:rPr>
        <w:t>二</w:t>
      </w:r>
      <w:r w:rsidR="00483EDA">
        <w:rPr>
          <w:rFonts w:ascii="微软雅黑" w:eastAsia="微软雅黑" w:hAnsi="微软雅黑" w:cs="Arial" w:hint="eastAsia"/>
          <w:color w:val="0C66AD"/>
          <w:sz w:val="24"/>
          <w:szCs w:val="36"/>
        </w:rPr>
        <w:t>、可选课程</w:t>
      </w:r>
      <w:r w:rsidRP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804991" w:rsidRPr="001A15FE" w:rsidRDefault="00483ED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Engineering &amp; Computer Science, Life Sciences, Design, Media &amp; Information, Business &amp; Social Sciences等方面课程</w:t>
      </w:r>
    </w:p>
    <w:p w:rsidR="0090436A" w:rsidRPr="0090436A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三、项目费用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90436A" w:rsidRPr="001A15FE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1、项目费用：免学费</w:t>
      </w:r>
    </w:p>
    <w:p w:rsidR="0090436A" w:rsidRPr="001A15FE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2、其他费用：国际往返机票、住宿费、餐费、期间保险和办理签证费用等自理。</w:t>
      </w:r>
    </w:p>
    <w:p w:rsidR="001D1D92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四、招收人数：</w:t>
      </w:r>
    </w:p>
    <w:p w:rsidR="0090436A" w:rsidRPr="001A15FE" w:rsidRDefault="00AB4179" w:rsidP="001A15FE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1</w:t>
      </w:r>
      <w:r w:rsidRPr="001A15FE">
        <w:rPr>
          <w:rFonts w:ascii="微软雅黑" w:eastAsia="微软雅黑" w:hAnsi="微软雅黑" w:cs="Arial"/>
          <w:color w:val="0C66AD"/>
          <w:sz w:val="22"/>
          <w:szCs w:val="36"/>
        </w:rPr>
        <w:t>0</w:t>
      </w:r>
      <w:r w:rsidR="00E60EC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人</w:t>
      </w:r>
    </w:p>
    <w:p w:rsidR="00652C03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五、可报名学院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483EDA" w:rsidRPr="001A15FE" w:rsidRDefault="00483EDA" w:rsidP="00483EDA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lastRenderedPageBreak/>
        <w:t>外语学院、版艺学院、管理学院、光电学院、机械学院</w:t>
      </w: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六、报名条件：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1</w:t>
      </w:r>
      <w:r w:rsidR="00D56377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、我校在籍全日制大三本科生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</w:t>
      </w:r>
      <w:r w:rsid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、身体健康、无违纪行为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3、</w:t>
      </w:r>
      <w:r w:rsidR="001A15FE" w:rsidRPr="00BA1131">
        <w:rPr>
          <w:rFonts w:ascii="微软雅黑" w:eastAsia="微软雅黑" w:hAnsi="微软雅黑" w:cs="Arial" w:hint="eastAsia"/>
          <w:color w:val="0C66AD"/>
          <w:sz w:val="22"/>
          <w:szCs w:val="36"/>
        </w:rPr>
        <w:t>英语B2水平（至少为英语4 级)；或德语B2水平</w:t>
      </w:r>
    </w:p>
    <w:p w:rsidR="00652C03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七、报名截止时间：</w:t>
      </w:r>
    </w:p>
    <w:p w:rsidR="00804991" w:rsidRPr="00A41722" w:rsidRDefault="00804991" w:rsidP="00A41722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20</w:t>
      </w:r>
      <w:r w:rsidRPr="00A41722">
        <w:rPr>
          <w:rFonts w:ascii="微软雅黑" w:eastAsia="微软雅黑" w:hAnsi="微软雅黑" w:cs="Arial"/>
          <w:color w:val="0C66AD"/>
          <w:sz w:val="22"/>
          <w:szCs w:val="36"/>
        </w:rPr>
        <w:t>21</w:t>
      </w:r>
      <w:r w:rsidR="0090436A"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Pr="00A41722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0F2813">
        <w:rPr>
          <w:rFonts w:ascii="微软雅黑" w:eastAsia="微软雅黑" w:hAnsi="微软雅黑" w:cs="Arial"/>
          <w:color w:val="0C66AD"/>
          <w:sz w:val="22"/>
          <w:szCs w:val="36"/>
        </w:rPr>
        <w:t>10</w:t>
      </w:r>
      <w:r w:rsidR="0090436A"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Pr="00A41722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AF7F65">
        <w:rPr>
          <w:rFonts w:ascii="微软雅黑" w:eastAsia="微软雅黑" w:hAnsi="微软雅黑" w:cs="Arial"/>
          <w:color w:val="0C66AD"/>
          <w:sz w:val="22"/>
          <w:szCs w:val="36"/>
        </w:rPr>
        <w:t>8</w:t>
      </w:r>
      <w:bookmarkStart w:id="0" w:name="_GoBack"/>
      <w:bookmarkEnd w:id="0"/>
      <w:r w:rsidR="0090436A"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日</w:t>
      </w:r>
    </w:p>
    <w:p w:rsidR="00804991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八、</w:t>
      </w:r>
      <w:r w:rsid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报名方式：</w:t>
      </w:r>
    </w:p>
    <w:p w:rsidR="00804991" w:rsidRPr="00A41722" w:rsidRDefault="00804991" w:rsidP="001A15FE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提交电子报名表格至学院外事老师处（报名表格下载：上理首页——合作交流——海外学习——相关下载——</w:t>
      </w:r>
      <w:r w:rsidR="00AB4179"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202</w:t>
      </w:r>
      <w:r w:rsidR="000F2813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年海外学习实习项目报名表）</w:t>
      </w:r>
    </w:p>
    <w:p w:rsidR="0090436A" w:rsidRPr="0090436A" w:rsidRDefault="00804991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/>
          <w:color w:val="0C66AD"/>
          <w:sz w:val="24"/>
          <w:szCs w:val="36"/>
        </w:rPr>
        <w:t>九</w:t>
      </w: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、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其余信息：</w:t>
      </w:r>
    </w:p>
    <w:p w:rsidR="00483EDA" w:rsidRPr="00A41722" w:rsidRDefault="00483EDA" w:rsidP="001A15FE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A41722">
        <w:rPr>
          <w:rFonts w:ascii="微软雅黑" w:eastAsia="微软雅黑" w:hAnsi="微软雅黑" w:cs="Arial" w:hint="eastAsia"/>
          <w:color w:val="0C66AD"/>
          <w:sz w:val="22"/>
          <w:szCs w:val="36"/>
        </w:rPr>
        <w:t>德国汉堡应用技术大学网站</w:t>
      </w:r>
      <w:hyperlink r:id="rId7" w:history="1">
        <w:r w:rsidRPr="00A41722">
          <w:rPr>
            <w:rFonts w:ascii="微软雅黑" w:eastAsia="微软雅黑" w:hAnsi="微软雅黑" w:cs="Arial" w:hint="eastAsia"/>
            <w:color w:val="0C66AD"/>
            <w:sz w:val="22"/>
            <w:szCs w:val="36"/>
          </w:rPr>
          <w:t>www.haw-hamburg.de/studyabroad</w:t>
        </w:r>
      </w:hyperlink>
    </w:p>
    <w:p w:rsidR="0090436A" w:rsidRPr="00483ED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</w:p>
    <w:sectPr w:rsidR="0090436A" w:rsidRPr="0048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3B" w:rsidRDefault="00423F3B" w:rsidP="000F2813">
      <w:r>
        <w:separator/>
      </w:r>
    </w:p>
  </w:endnote>
  <w:endnote w:type="continuationSeparator" w:id="0">
    <w:p w:rsidR="00423F3B" w:rsidRDefault="00423F3B" w:rsidP="000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3B" w:rsidRDefault="00423F3B" w:rsidP="000F2813">
      <w:r>
        <w:separator/>
      </w:r>
    </w:p>
  </w:footnote>
  <w:footnote w:type="continuationSeparator" w:id="0">
    <w:p w:rsidR="00423F3B" w:rsidRDefault="00423F3B" w:rsidP="000F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B"/>
    <w:rsid w:val="000F2813"/>
    <w:rsid w:val="001A15FE"/>
    <w:rsid w:val="001D1D92"/>
    <w:rsid w:val="00423F3B"/>
    <w:rsid w:val="00437D02"/>
    <w:rsid w:val="00483EDA"/>
    <w:rsid w:val="00652C03"/>
    <w:rsid w:val="00804991"/>
    <w:rsid w:val="0090436A"/>
    <w:rsid w:val="009C1771"/>
    <w:rsid w:val="00A41722"/>
    <w:rsid w:val="00A855CB"/>
    <w:rsid w:val="00AB4179"/>
    <w:rsid w:val="00AF7F65"/>
    <w:rsid w:val="00BA1131"/>
    <w:rsid w:val="00CB7B7D"/>
    <w:rsid w:val="00D06D50"/>
    <w:rsid w:val="00D56377"/>
    <w:rsid w:val="00DF4FAB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411BC-4991-4AAE-A596-FB2FF22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49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4991"/>
  </w:style>
  <w:style w:type="character" w:styleId="a4">
    <w:name w:val="Hyperlink"/>
    <w:basedOn w:val="a0"/>
    <w:uiPriority w:val="99"/>
    <w:semiHidden/>
    <w:unhideWhenUsed/>
    <w:rsid w:val="00A855CB"/>
    <w:rPr>
      <w:strike w:val="0"/>
      <w:dstrike w:val="0"/>
      <w:color w:val="3B3B3B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0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F28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2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5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2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1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42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8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w-hamburg.de/studyabr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2021-09-23T04:34:00Z</dcterms:created>
  <dcterms:modified xsi:type="dcterms:W3CDTF">2021-09-23T07:04:00Z</dcterms:modified>
</cp:coreProperties>
</file>